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43DA" w:rsidRDefault="007D48B4">
      <w:r>
        <w:rPr>
          <w:noProof/>
        </w:rPr>
        <w:drawing>
          <wp:inline distT="0" distB="0" distL="0" distR="0" wp14:anchorId="26264EBB" wp14:editId="05B24167">
            <wp:extent cx="6480175" cy="9164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243DA">
        <w:br w:type="page"/>
      </w:r>
    </w:p>
    <w:p w:rsidR="00F61B9F" w:rsidRPr="006E5211" w:rsidRDefault="00F61B9F" w:rsidP="00F61B9F">
      <w:pPr>
        <w:spacing w:line="360" w:lineRule="auto"/>
        <w:rPr>
          <w:rFonts w:eastAsia="Calibri"/>
          <w:b/>
          <w:sz w:val="24"/>
          <w:szCs w:val="24"/>
        </w:rPr>
      </w:pPr>
      <w:r w:rsidRPr="006E5211">
        <w:rPr>
          <w:rFonts w:eastAsia="Calibri"/>
          <w:b/>
          <w:sz w:val="24"/>
          <w:szCs w:val="24"/>
        </w:rPr>
        <w:lastRenderedPageBreak/>
        <w:t>СОДЕРЖАНИЕ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6"/>
        <w:gridCol w:w="567"/>
        <w:gridCol w:w="7768"/>
        <w:gridCol w:w="1096"/>
      </w:tblGrid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431" w:type="dxa"/>
            <w:gridSpan w:val="3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Актуальность, педагогическая целесообразность, новизна программы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Отличительные особенности программы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Адресат программы</w:t>
            </w:r>
          </w:p>
        </w:tc>
        <w:tc>
          <w:tcPr>
            <w:tcW w:w="1096" w:type="dxa"/>
          </w:tcPr>
          <w:p w:rsidR="00F61B9F" w:rsidRPr="00CE62C7" w:rsidRDefault="002A7C9B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Объём и срок освоения программы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Формы обучения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организации образовательного процесса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1.2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и задачи  программы</w:t>
            </w:r>
          </w:p>
        </w:tc>
        <w:tc>
          <w:tcPr>
            <w:tcW w:w="1096" w:type="dxa"/>
          </w:tcPr>
          <w:p w:rsidR="00F61B9F" w:rsidRPr="00CE62C7" w:rsidRDefault="002A7C9B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1.3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Содержание программы</w:t>
            </w:r>
          </w:p>
        </w:tc>
        <w:tc>
          <w:tcPr>
            <w:tcW w:w="1096" w:type="dxa"/>
          </w:tcPr>
          <w:p w:rsidR="00F61B9F" w:rsidRPr="00CE62C7" w:rsidRDefault="00510421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Учебно-тематический план </w:t>
            </w:r>
          </w:p>
        </w:tc>
        <w:tc>
          <w:tcPr>
            <w:tcW w:w="1096" w:type="dxa"/>
          </w:tcPr>
          <w:p w:rsidR="00F61B9F" w:rsidRPr="00CE62C7" w:rsidRDefault="009469B0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E62C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Содержание программы </w:t>
            </w:r>
          </w:p>
        </w:tc>
        <w:tc>
          <w:tcPr>
            <w:tcW w:w="1096" w:type="dxa"/>
          </w:tcPr>
          <w:p w:rsidR="00F61B9F" w:rsidRPr="00CE62C7" w:rsidRDefault="009469B0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1.4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6" w:type="dxa"/>
          </w:tcPr>
          <w:p w:rsidR="00F61B9F" w:rsidRPr="00CE62C7" w:rsidRDefault="00FB086B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431" w:type="dxa"/>
            <w:gridSpan w:val="3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Календарный учебный график (1 год обучения)</w:t>
            </w:r>
          </w:p>
        </w:tc>
        <w:tc>
          <w:tcPr>
            <w:tcW w:w="1096" w:type="dxa"/>
          </w:tcPr>
          <w:p w:rsidR="00F61B9F" w:rsidRPr="00CE62C7" w:rsidRDefault="00FB086B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469B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Кадровое обеспечение</w:t>
            </w:r>
          </w:p>
        </w:tc>
        <w:tc>
          <w:tcPr>
            <w:tcW w:w="1096" w:type="dxa"/>
          </w:tcPr>
          <w:p w:rsidR="00F61B9F" w:rsidRPr="00CE62C7" w:rsidRDefault="00FB086B" w:rsidP="00FB4105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 аттестации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Формы отслеживания и фиксации образовательных результатов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Формы предъявления и демонстрации образовательных результатов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Оценочные материалы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2.5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организации образовательного процесса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Методы обучения и воспитания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Формы организации образовательного процесса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Формы организации учебного занятия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Педагогические технологии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материалы</w:t>
            </w:r>
          </w:p>
        </w:tc>
        <w:tc>
          <w:tcPr>
            <w:tcW w:w="1096" w:type="dxa"/>
          </w:tcPr>
          <w:p w:rsidR="00F61B9F" w:rsidRPr="00CE62C7" w:rsidRDefault="00CA0479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2.6</w:t>
            </w: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8" w:type="dxa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 для обучающихся</w:t>
            </w:r>
          </w:p>
        </w:tc>
        <w:tc>
          <w:tcPr>
            <w:tcW w:w="1096" w:type="dxa"/>
          </w:tcPr>
          <w:p w:rsidR="00F61B9F" w:rsidRPr="00CE62C7" w:rsidRDefault="00FB086B" w:rsidP="00CA047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B410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61B9F" w:rsidRPr="00CE62C7" w:rsidTr="00F61B9F">
        <w:tc>
          <w:tcPr>
            <w:tcW w:w="56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335" w:type="dxa"/>
            <w:gridSpan w:val="2"/>
          </w:tcPr>
          <w:p w:rsidR="00F61B9F" w:rsidRPr="00CE62C7" w:rsidRDefault="00F61B9F" w:rsidP="00F61B9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E62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096" w:type="dxa"/>
          </w:tcPr>
          <w:p w:rsidR="00F61B9F" w:rsidRPr="00CE62C7" w:rsidRDefault="00F61B9F" w:rsidP="00F61B9F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61B9F" w:rsidRPr="00CE62C7" w:rsidRDefault="00F61B9F" w:rsidP="00F61B9F">
      <w:pPr>
        <w:widowControl w:val="0"/>
        <w:shd w:val="clear" w:color="auto" w:fill="FFFFFF"/>
        <w:suppressAutoHyphens/>
        <w:autoSpaceDE w:val="0"/>
        <w:ind w:left="720" w:right="-28"/>
        <w:jc w:val="both"/>
        <w:rPr>
          <w:rFonts w:eastAsia="Times New Roman"/>
          <w:b/>
          <w:iCs/>
          <w:spacing w:val="-13"/>
          <w:lang w:eastAsia="ar-SA"/>
        </w:rPr>
      </w:pPr>
    </w:p>
    <w:p w:rsidR="00F61B9F" w:rsidRDefault="00F61B9F">
      <w:pPr>
        <w:rPr>
          <w:rFonts w:eastAsia="Times New Roman"/>
          <w:b/>
          <w:iCs/>
          <w:spacing w:val="-13"/>
          <w:lang w:eastAsia="ar-SA"/>
        </w:rPr>
      </w:pPr>
      <w:r>
        <w:rPr>
          <w:rFonts w:eastAsia="Times New Roman"/>
          <w:b/>
          <w:iCs/>
          <w:spacing w:val="-13"/>
          <w:lang w:eastAsia="ar-SA"/>
        </w:rPr>
        <w:br w:type="page"/>
      </w:r>
    </w:p>
    <w:p w:rsidR="00C243DA" w:rsidRPr="002A7C9B" w:rsidRDefault="00C243DA" w:rsidP="00C243DA">
      <w:pPr>
        <w:rPr>
          <w:b/>
        </w:rPr>
      </w:pPr>
      <w:r w:rsidRPr="002A7C9B">
        <w:rPr>
          <w:b/>
        </w:rPr>
        <w:lastRenderedPageBreak/>
        <w:t>Раздел 1. Комплекс основных характеристик программы</w:t>
      </w:r>
    </w:p>
    <w:p w:rsidR="00C243DA" w:rsidRPr="002A7C9B" w:rsidRDefault="00C243DA" w:rsidP="00C243DA"/>
    <w:p w:rsidR="00C243DA" w:rsidRPr="002A7C9B" w:rsidRDefault="002A7C9B" w:rsidP="00C243DA">
      <w:pPr>
        <w:rPr>
          <w:b/>
        </w:rPr>
      </w:pPr>
      <w:r>
        <w:rPr>
          <w:b/>
        </w:rPr>
        <w:t xml:space="preserve">1.1. </w:t>
      </w:r>
      <w:r w:rsidR="00C243DA" w:rsidRPr="002A7C9B">
        <w:rPr>
          <w:b/>
        </w:rPr>
        <w:t>Пояснительная записка</w:t>
      </w:r>
    </w:p>
    <w:p w:rsidR="00C243DA" w:rsidRPr="002A7C9B" w:rsidRDefault="00C243DA" w:rsidP="002A7C9B">
      <w:pPr>
        <w:spacing w:line="23" w:lineRule="atLeast"/>
        <w:jc w:val="both"/>
        <w:rPr>
          <w:rFonts w:eastAsia="Times New Roman"/>
          <w:b/>
          <w:bCs/>
          <w:color w:val="000000"/>
          <w:lang w:eastAsia="ru-RU"/>
        </w:rPr>
      </w:pPr>
    </w:p>
    <w:p w:rsidR="0078106A" w:rsidRPr="002A7C9B" w:rsidRDefault="0078106A" w:rsidP="002A7C9B">
      <w:pPr>
        <w:spacing w:line="23" w:lineRule="atLeast"/>
        <w:ind w:firstLine="709"/>
        <w:jc w:val="both"/>
        <w:rPr>
          <w:rFonts w:eastAsia="Times New Roman"/>
          <w:color w:val="000000"/>
          <w:lang w:eastAsia="ru-RU"/>
        </w:rPr>
      </w:pPr>
      <w:r w:rsidRPr="002A7C9B">
        <w:t>Дополнительная общеобразовательная естественнонаучной направленности «</w:t>
      </w:r>
      <w:r w:rsidR="00126E4B">
        <w:t>Зеленая планета</w:t>
      </w:r>
      <w:r w:rsidRPr="002A7C9B">
        <w:t>» соответствует актуальным образ</w:t>
      </w:r>
      <w:r w:rsidR="00252FBC">
        <w:t>овательным потребностям детей 12-13</w:t>
      </w:r>
      <w:r w:rsidRPr="002A7C9B">
        <w:t xml:space="preserve"> лет.</w:t>
      </w:r>
    </w:p>
    <w:p w:rsidR="00126E4B" w:rsidRDefault="0078106A" w:rsidP="00126E4B">
      <w:pPr>
        <w:spacing w:line="23" w:lineRule="atLeast"/>
        <w:ind w:firstLine="709"/>
        <w:jc w:val="both"/>
        <w:rPr>
          <w:color w:val="000000"/>
        </w:rPr>
      </w:pPr>
      <w:r w:rsidRPr="002A7C9B">
        <w:t xml:space="preserve">Образование и воспитание школьников в области окружающей среды, а также сохранение здоровья и здорового образа жизни является в настоящее время одним из приоритетных направлений работы с молодёжью. </w:t>
      </w:r>
      <w:r w:rsidR="00126E4B" w:rsidRPr="008157A6">
        <w:rPr>
          <w:color w:val="000000"/>
        </w:rPr>
        <w:t>Современное общество информационно-технологического развития требует применения новых способов</w:t>
      </w:r>
      <w:r w:rsidR="00126E4B">
        <w:rPr>
          <w:color w:val="000000"/>
        </w:rPr>
        <w:t xml:space="preserve"> </w:t>
      </w:r>
      <w:r w:rsidR="00126E4B" w:rsidRPr="008157A6">
        <w:rPr>
          <w:color w:val="000000"/>
        </w:rPr>
        <w:t>образования, педагогических технологий, нацеленных на индивидуальное развитие личности, творческую инициацию, выработку навыка</w:t>
      </w:r>
      <w:r w:rsidR="00126E4B">
        <w:rPr>
          <w:color w:val="000000"/>
        </w:rPr>
        <w:t xml:space="preserve"> </w:t>
      </w:r>
      <w:r w:rsidR="00126E4B" w:rsidRPr="008157A6">
        <w:rPr>
          <w:color w:val="000000"/>
        </w:rPr>
        <w:t>самостоятельной навигации в информационных полях, формирование у учащихся универсального умения ставить и решать задачи для разрешения возникающих в жизни проблем, в профессиональной деятельности,</w:t>
      </w:r>
      <w:r w:rsidR="00126E4B">
        <w:rPr>
          <w:color w:val="000000"/>
        </w:rPr>
        <w:t xml:space="preserve"> </w:t>
      </w:r>
      <w:r w:rsidR="00126E4B" w:rsidRPr="008157A6">
        <w:rPr>
          <w:color w:val="000000"/>
        </w:rPr>
        <w:t xml:space="preserve">самоопределения и формирования мировоззрения </w:t>
      </w:r>
      <w:proofErr w:type="spellStart"/>
      <w:r w:rsidR="00126E4B" w:rsidRPr="008157A6">
        <w:rPr>
          <w:color w:val="000000"/>
        </w:rPr>
        <w:t>экологосберегающих</w:t>
      </w:r>
      <w:proofErr w:type="spellEnd"/>
      <w:r w:rsidR="00126E4B" w:rsidRPr="008157A6">
        <w:rPr>
          <w:color w:val="000000"/>
        </w:rPr>
        <w:t xml:space="preserve"> технологий. </w:t>
      </w:r>
    </w:p>
    <w:p w:rsidR="00126E4B" w:rsidRDefault="00126E4B" w:rsidP="00126E4B">
      <w:pPr>
        <w:spacing w:line="23" w:lineRule="atLeast"/>
        <w:ind w:firstLine="709"/>
        <w:jc w:val="both"/>
      </w:pPr>
      <w:r w:rsidRPr="00CE2C66">
        <w:t xml:space="preserve">Одной из ведущих задач экологического образования школьников в настоящее время стало формирование ответственного отношения к окружающей среде. Для её решения требуется организация не только теоретических занятий, но и практической деятельности, в ходе которой дети должны овладеть умениями и навыками правильного поведения в природе, научиться оценивать состояние окружающей среды ближайшего природного окружения - двора, улицы, пришкольного участка и т.п.; вносить свой практический вклад в сохранение и улучшение богатств и красоты природы. </w:t>
      </w:r>
    </w:p>
    <w:p w:rsidR="00126E4B" w:rsidRDefault="00126E4B" w:rsidP="00126E4B">
      <w:pPr>
        <w:spacing w:line="23" w:lineRule="atLeast"/>
        <w:ind w:firstLine="709"/>
        <w:jc w:val="both"/>
      </w:pPr>
      <w:r w:rsidRPr="00CE2C66">
        <w:t>Экологическое образование помогает осознать ценность природы для материальных, познавательных. Эстетических и духовных потребностей человека; понять, что человек-часть живой природы; его назначение-познать законы, по которым живет и развивается природа и в своих поступках руководствоваться этими законами; понять необходимость сохранения всего многообразия жизни; раскрыть сущность происходящих экологических катаклизмов; понять современные проблемы экологии; осознать актуальность её как для всего человечества, так и для каждого человека в отдельности; вызвать стремление принимать личное участие в преодоление экологического кризиса, в решении экологических проблем.</w:t>
      </w:r>
    </w:p>
    <w:p w:rsidR="00126E4B" w:rsidRPr="00126E4B" w:rsidRDefault="00126E4B" w:rsidP="00126E4B">
      <w:pPr>
        <w:spacing w:line="23" w:lineRule="atLeast"/>
        <w:ind w:firstLine="709"/>
        <w:jc w:val="both"/>
      </w:pPr>
      <w:r w:rsidRPr="008157A6">
        <w:rPr>
          <w:color w:val="000000"/>
        </w:rPr>
        <w:t xml:space="preserve">Данная программа реализуется с применением оборудования, поставляемым по проекту создания </w:t>
      </w:r>
      <w:r w:rsidRPr="008157A6">
        <w:rPr>
          <w:rFonts w:ascii="PT Astra Serif" w:eastAsia="Times New Roman" w:hAnsi="PT Astra Serif"/>
          <w:color w:val="000000"/>
          <w:lang w:eastAsia="ru-RU"/>
        </w:rPr>
        <w:t>центра образования естественнонаучной и технологической направленностей «Точка роста»</w:t>
      </w:r>
    </w:p>
    <w:p w:rsidR="00F61B9F" w:rsidRPr="002A7C9B" w:rsidRDefault="00F61B9F" w:rsidP="00126E4B">
      <w:pPr>
        <w:widowControl w:val="0"/>
        <w:autoSpaceDE w:val="0"/>
        <w:autoSpaceDN w:val="0"/>
        <w:adjustRightInd w:val="0"/>
        <w:spacing w:line="23" w:lineRule="atLeast"/>
        <w:ind w:firstLine="851"/>
        <w:jc w:val="both"/>
        <w:rPr>
          <w:rFonts w:ascii="Times New Roman CYR" w:hAnsi="Times New Roman CYR" w:cs="Times New Roman CYR"/>
        </w:rPr>
      </w:pPr>
      <w:r w:rsidRPr="002A7C9B">
        <w:rPr>
          <w:rFonts w:ascii="Times New Roman CYR" w:hAnsi="Times New Roman CYR" w:cs="Times New Roman CYR"/>
        </w:rPr>
        <w:t xml:space="preserve">Отличительной особенностью данной программы является то, что на основе познания многообразных факторов взаимодействия человека с окружающей средой определяет оптимальные условия его жизнедеятельности, развития, расцвета физических сил. </w:t>
      </w:r>
      <w:r w:rsidR="00126E4B" w:rsidRPr="002A7C9B">
        <w:rPr>
          <w:rFonts w:ascii="Times New Roman CYR" w:hAnsi="Times New Roman CYR" w:cs="Times New Roman CYR"/>
        </w:rPr>
        <w:t xml:space="preserve">Данная программа рассматривает </w:t>
      </w:r>
      <w:r w:rsidR="00126E4B" w:rsidRPr="00126E4B">
        <w:t>необходимые для организации учебно-исследовательской деятельности, в будущем станут основой для реализации учебно-исследовательских проектов в среднем и старшем звене школы</w:t>
      </w:r>
      <w:r w:rsidR="00126E4B">
        <w:rPr>
          <w:rFonts w:ascii="Times New Roman CYR" w:hAnsi="Times New Roman CYR" w:cs="Times New Roman CYR"/>
        </w:rPr>
        <w:t xml:space="preserve">. </w:t>
      </w:r>
      <w:r w:rsidRPr="002A7C9B">
        <w:rPr>
          <w:rFonts w:ascii="Times New Roman CYR" w:hAnsi="Times New Roman CYR" w:cs="Times New Roman CYR"/>
        </w:rPr>
        <w:t xml:space="preserve">Ключевым в содержании курса является фундаментальное понятие экологии человека – понятие здоровья. Вторым центральным понятием является </w:t>
      </w:r>
      <w:r w:rsidR="00126E4B">
        <w:rPr>
          <w:rFonts w:ascii="Times New Roman CYR" w:hAnsi="Times New Roman CYR" w:cs="Times New Roman CYR"/>
        </w:rPr>
        <w:t xml:space="preserve">исследовательские навыки, </w:t>
      </w:r>
      <w:r w:rsidR="00126E4B">
        <w:rPr>
          <w:rFonts w:ascii="Times New Roman CYR" w:hAnsi="Times New Roman CYR" w:cs="Times New Roman CYR"/>
        </w:rPr>
        <w:lastRenderedPageBreak/>
        <w:t>которые развивают учащиеся, выполняя задания</w:t>
      </w:r>
      <w:r w:rsidRPr="002A7C9B">
        <w:rPr>
          <w:rFonts w:ascii="Times New Roman CYR" w:hAnsi="Times New Roman CYR" w:cs="Times New Roman CYR"/>
        </w:rPr>
        <w:t xml:space="preserve">. </w:t>
      </w:r>
    </w:p>
    <w:p w:rsidR="00591871" w:rsidRPr="002A7C9B" w:rsidRDefault="00591871" w:rsidP="002A7C9B">
      <w:pPr>
        <w:spacing w:line="23" w:lineRule="atLeast"/>
        <w:ind w:firstLine="709"/>
        <w:jc w:val="both"/>
        <w:rPr>
          <w:color w:val="000000"/>
        </w:rPr>
      </w:pPr>
      <w:r w:rsidRPr="002A7C9B">
        <w:rPr>
          <w:color w:val="000000"/>
        </w:rPr>
        <w:t>Именно поэтому факультативный курс «</w:t>
      </w:r>
      <w:r w:rsidR="00126E4B">
        <w:rPr>
          <w:color w:val="000000"/>
        </w:rPr>
        <w:t>Зеленая планета</w:t>
      </w:r>
      <w:r w:rsidRPr="002A7C9B">
        <w:rPr>
          <w:color w:val="000000"/>
        </w:rPr>
        <w:t xml:space="preserve">» </w:t>
      </w:r>
      <w:r w:rsidR="00CE6EE4" w:rsidRPr="002A7C9B">
        <w:rPr>
          <w:color w:val="000000"/>
        </w:rPr>
        <w:t>включает</w:t>
      </w:r>
      <w:r w:rsidRPr="002A7C9B">
        <w:rPr>
          <w:color w:val="000000"/>
        </w:rPr>
        <w:t xml:space="preserve"> в себя рассмотрение условий жизни и жизнедеятельности человека в обществе, истории отношений в системах «человек-природа» и «общество-природа», проблемы здоровья человека и влияния на него окружающей природн</w:t>
      </w:r>
      <w:r w:rsidR="00126E4B">
        <w:rPr>
          <w:color w:val="000000"/>
        </w:rPr>
        <w:t xml:space="preserve">ой и социальной среды, проблемы, </w:t>
      </w:r>
      <w:r w:rsidRPr="002A7C9B">
        <w:rPr>
          <w:color w:val="000000"/>
        </w:rPr>
        <w:t>во многом определенные социальной деятельностью самого человека, его творческой самодеятельностью. Теоретическая и практическая части курса предполагают широкое использование видеофильмов, слайдов, сети Интернет (перечень основных открытых сайтов по разделам курса предполагается в списке рекомендуемой литературы)</w:t>
      </w:r>
      <w:r w:rsidR="00CE6EE4" w:rsidRPr="002A7C9B">
        <w:rPr>
          <w:color w:val="000000"/>
        </w:rPr>
        <w:t>, школьной цифровой лаборатории</w:t>
      </w:r>
      <w:r w:rsidRPr="002A7C9B">
        <w:rPr>
          <w:color w:val="000000"/>
        </w:rPr>
        <w:t xml:space="preserve">, а также </w:t>
      </w:r>
      <w:r w:rsidR="00CE6EE4" w:rsidRPr="002A7C9B">
        <w:rPr>
          <w:color w:val="000000"/>
        </w:rPr>
        <w:t xml:space="preserve">виртуальное </w:t>
      </w:r>
      <w:r w:rsidRPr="002A7C9B">
        <w:rPr>
          <w:color w:val="000000"/>
        </w:rPr>
        <w:t>посещение тематических выставок, промышленных предприятий, интересных с познавательной точки зрения и способствующих формированию экологической культуры.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t xml:space="preserve">Программа рассчитана на учащихся </w:t>
      </w:r>
      <w:r w:rsidR="00252FBC">
        <w:t>7</w:t>
      </w:r>
      <w:r w:rsidRPr="002A7C9B">
        <w:t xml:space="preserve">-ых классов, талантливых и любознательных, интересующихся биологией, экологией, химией, географией. Основными аспектами здорового образа жизни являются пропорциональное соотношение взаимодействия человека и природы, правильная организация свободного времени и досуга. Занятия имеют практическую направленность и составлены с учетом психолого-физиологических особенностей среднего школьного возраста. 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t>Занятия в кружке проводятся индивидуальные и групповые. Подбор заданий проводится с учётом возможностей детей, в соответствии с уровнем их подготовки и, конечно, с учётом желания. В случае выполнения группового задания даётся возможность спланировать ход эксперимента с чётким распределением обязанностей для каждого члена группы.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t>Продолжительность реализации программы 1 год, что составляет 3</w:t>
      </w:r>
      <w:r w:rsidR="00252FBC">
        <w:t>4</w:t>
      </w:r>
      <w:r w:rsidRPr="002A7C9B">
        <w:t xml:space="preserve"> час</w:t>
      </w:r>
      <w:r w:rsidR="00252FBC">
        <w:t>а</w:t>
      </w:r>
      <w:r w:rsidRPr="002A7C9B">
        <w:t>.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t>Для успешного освоения программы занятия численность детей в группе кружка должна составлять не более 15 человек.</w:t>
      </w:r>
    </w:p>
    <w:p w:rsidR="00532693" w:rsidRPr="002A7C9B" w:rsidRDefault="00252FBC" w:rsidP="002A7C9B">
      <w:pPr>
        <w:tabs>
          <w:tab w:val="left" w:pos="4520"/>
        </w:tabs>
        <w:spacing w:line="23" w:lineRule="atLeast"/>
        <w:ind w:firstLine="709"/>
        <w:jc w:val="both"/>
      </w:pPr>
      <w:r>
        <w:t>Программа «</w:t>
      </w:r>
      <w:r w:rsidR="00126E4B">
        <w:t>Зеленая планет</w:t>
      </w:r>
      <w:r>
        <w:t>а</w:t>
      </w:r>
      <w:r w:rsidR="00532693" w:rsidRPr="002A7C9B">
        <w:t xml:space="preserve">» предусматривает очную и\или дистанционную форму обучения. Реализации дополнительной общеобразовательной общеразвивающей программы или её частей в дни возможного непосещения занятий обучающимися по неблагоприятным погодным и эпидемиологическим условиям по усмотрению родителей (законных представителей) и в дни, пропущенные по болезни и/или в период карантина организовывается с применением электронного обучения и дистанционных образовательных технологий. 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t>Основные формы занятий - круглые столы, мозговой штурм, рассказы учителя, обсуждение проблем, практические работы, просмотр видеофильмов,</w:t>
      </w:r>
      <w:r w:rsidR="00252FBC">
        <w:t xml:space="preserve"> </w:t>
      </w:r>
      <w:r w:rsidRPr="002A7C9B">
        <w:t>решение задач с нестандартным содержанием. Члены кружка готовят проекты и доклады, сообщения.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t>Для активизации познавательного интереса учащихся применяются следующие методы: использование информационно-коммуникативных технологий, устные сообщения учащихся, выполнение практических работ с элементами исследования и проектов, и социологический опрос населения.</w:t>
      </w:r>
    </w:p>
    <w:p w:rsidR="00CE6EE4" w:rsidRPr="002A7C9B" w:rsidRDefault="00CE6EE4" w:rsidP="002A7C9B">
      <w:pPr>
        <w:spacing w:line="23" w:lineRule="atLeast"/>
        <w:ind w:firstLine="709"/>
        <w:jc w:val="both"/>
      </w:pPr>
      <w:r w:rsidRPr="002A7C9B">
        <w:lastRenderedPageBreak/>
        <w:t>Основная форма организации занятий – групповая. Основной формой обучения является учебное занятие. Место проведения – МАОУ «Кваркенская СОШ» кабинет биологии. Время проведения – в свободн</w:t>
      </w:r>
      <w:r w:rsidR="00252FBC">
        <w:t>ое от школьных занятий время (14</w:t>
      </w:r>
      <w:r w:rsidRPr="002A7C9B">
        <w:t>-30).</w:t>
      </w:r>
    </w:p>
    <w:p w:rsidR="00824B8D" w:rsidRPr="002A7C9B" w:rsidRDefault="00824B8D" w:rsidP="002A7C9B">
      <w:pPr>
        <w:spacing w:line="23" w:lineRule="atLeast"/>
        <w:ind w:firstLine="709"/>
        <w:jc w:val="both"/>
      </w:pPr>
    </w:p>
    <w:p w:rsidR="00CE6EE4" w:rsidRDefault="002A7C9B" w:rsidP="002A7C9B">
      <w:pPr>
        <w:tabs>
          <w:tab w:val="left" w:pos="4520"/>
        </w:tabs>
        <w:spacing w:line="23" w:lineRule="atLeast"/>
        <w:rPr>
          <w:b/>
        </w:rPr>
      </w:pPr>
      <w:r>
        <w:rPr>
          <w:b/>
        </w:rPr>
        <w:t xml:space="preserve">1.2. </w:t>
      </w:r>
      <w:r w:rsidR="00CE6EE4" w:rsidRPr="002A7C9B">
        <w:rPr>
          <w:b/>
        </w:rPr>
        <w:t>Цель и задачи программы</w:t>
      </w:r>
    </w:p>
    <w:p w:rsidR="002A7C9B" w:rsidRPr="002A7C9B" w:rsidRDefault="002A7C9B" w:rsidP="002A7C9B">
      <w:pPr>
        <w:tabs>
          <w:tab w:val="left" w:pos="4520"/>
        </w:tabs>
        <w:spacing w:line="23" w:lineRule="atLeast"/>
        <w:rPr>
          <w:b/>
        </w:rPr>
      </w:pPr>
    </w:p>
    <w:p w:rsidR="00126E4B" w:rsidRPr="008157A6" w:rsidRDefault="00600F25" w:rsidP="00126E4B">
      <w:pPr>
        <w:ind w:firstLine="420"/>
        <w:jc w:val="both"/>
      </w:pPr>
      <w:r w:rsidRPr="002A7C9B">
        <w:t>Главные цели курса —</w:t>
      </w:r>
      <w:r w:rsidR="00126E4B" w:rsidRPr="008157A6">
        <w:rPr>
          <w:color w:val="000000"/>
        </w:rPr>
        <w:t xml:space="preserve"> воспитание экологически грамотного человека, любящего природу и имеющего твердую гражданскую позицию в вопросах сохранения окружающей среды, формирование экологической культуры</w:t>
      </w:r>
      <w:r w:rsidR="00126E4B">
        <w:rPr>
          <w:color w:val="000000"/>
        </w:rPr>
        <w:t xml:space="preserve"> </w:t>
      </w:r>
      <w:r w:rsidR="00126E4B" w:rsidRPr="008157A6">
        <w:rPr>
          <w:color w:val="000000"/>
        </w:rPr>
        <w:t xml:space="preserve">личности и ответственного отношения к природе, развитие индивидуальных способностей и создание условий для самореализации обучающихся в процессе природоохранной и исследовательской деятельности. </w:t>
      </w:r>
    </w:p>
    <w:p w:rsidR="00600F25" w:rsidRPr="002A7C9B" w:rsidRDefault="00600F25" w:rsidP="002A7C9B">
      <w:pPr>
        <w:spacing w:line="23" w:lineRule="atLeast"/>
        <w:ind w:firstLine="709"/>
        <w:jc w:val="both"/>
      </w:pPr>
    </w:p>
    <w:p w:rsidR="002A7C9B" w:rsidRDefault="002A7C9B" w:rsidP="002A7C9B">
      <w:pPr>
        <w:spacing w:line="23" w:lineRule="atLeast"/>
        <w:ind w:firstLine="709"/>
        <w:jc w:val="both"/>
        <w:rPr>
          <w:b/>
        </w:rPr>
      </w:pPr>
      <w:r>
        <w:rPr>
          <w:b/>
        </w:rPr>
        <w:t>Задачи программы:</w:t>
      </w:r>
    </w:p>
    <w:p w:rsidR="00126E4B" w:rsidRDefault="00126E4B" w:rsidP="002A7C9B">
      <w:pPr>
        <w:spacing w:line="23" w:lineRule="atLeast"/>
        <w:ind w:firstLine="709"/>
        <w:jc w:val="both"/>
        <w:rPr>
          <w:b/>
        </w:rPr>
      </w:pPr>
    </w:p>
    <w:p w:rsidR="00126E4B" w:rsidRPr="008157A6" w:rsidRDefault="00126E4B" w:rsidP="00510421">
      <w:pPr>
        <w:ind w:firstLine="420"/>
        <w:jc w:val="both"/>
      </w:pPr>
      <w:r w:rsidRPr="008157A6">
        <w:rPr>
          <w:b/>
          <w:bCs/>
          <w:i/>
          <w:iCs/>
          <w:color w:val="000000"/>
        </w:rPr>
        <w:t xml:space="preserve">Образовательные: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изучить основные понятия и законы экологии, ее значение для человека и общества в целом;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>•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 изучить структуру экологии и взаимосвязи ее с другими науками;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>• сформировать представление о структуре экосистемы и расширить знания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обучающихся о разнообразии экосистем в природе;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</w:t>
      </w:r>
      <w:r>
        <w:rPr>
          <w:color w:val="000000"/>
        </w:rPr>
        <w:t xml:space="preserve"> </w:t>
      </w:r>
      <w:r w:rsidRPr="008157A6">
        <w:rPr>
          <w:color w:val="000000"/>
        </w:rPr>
        <w:t>рассмотреть понятие экологического мониторинга, его основ и принципов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проведения; </w:t>
      </w:r>
    </w:p>
    <w:p w:rsidR="00126E4B" w:rsidRPr="008157A6" w:rsidRDefault="00126E4B" w:rsidP="00126E4B">
      <w:pPr>
        <w:ind w:left="140" w:hangingChars="50" w:hanging="140"/>
        <w:jc w:val="both"/>
      </w:pPr>
      <w:r w:rsidRPr="008157A6">
        <w:rPr>
          <w:color w:val="000000"/>
        </w:rPr>
        <w:t>• способствовать расширению и углублению знаний обучающихся об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основных экосистемах Ульяновской области, России и мира, их экологических особенностях, животном и растительном мире; </w:t>
      </w:r>
    </w:p>
    <w:p w:rsidR="00510421" w:rsidRDefault="00126E4B" w:rsidP="00510421">
      <w:pPr>
        <w:jc w:val="both"/>
      </w:pPr>
      <w:r w:rsidRPr="008157A6">
        <w:rPr>
          <w:color w:val="000000"/>
        </w:rPr>
        <w:t xml:space="preserve">• 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изучить экосистемы Ульяновской области, их ресурсы и возможности рационального использования; </w:t>
      </w:r>
    </w:p>
    <w:p w:rsidR="00126E4B" w:rsidRPr="00510421" w:rsidRDefault="00126E4B" w:rsidP="00510421">
      <w:pPr>
        <w:jc w:val="both"/>
      </w:pPr>
      <w:r w:rsidRPr="008157A6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8157A6">
        <w:rPr>
          <w:color w:val="000000"/>
        </w:rPr>
        <w:t>изучение видово</w:t>
      </w:r>
      <w:r>
        <w:rPr>
          <w:color w:val="000000"/>
        </w:rPr>
        <w:t>й</w:t>
      </w:r>
      <w:r w:rsidRPr="008157A6">
        <w:rPr>
          <w:color w:val="000000"/>
        </w:rPr>
        <w:t xml:space="preserve"> состав растений местной флоры;</w:t>
      </w:r>
    </w:p>
    <w:p w:rsidR="00126E4B" w:rsidRPr="008157A6" w:rsidRDefault="00126E4B" w:rsidP="00126E4B">
      <w:pPr>
        <w:ind w:rightChars="-100" w:right="-280"/>
      </w:pPr>
      <w:r w:rsidRPr="008157A6">
        <w:rPr>
          <w:color w:val="000000"/>
        </w:rPr>
        <w:t>•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 изуч</w:t>
      </w:r>
      <w:r>
        <w:rPr>
          <w:color w:val="000000"/>
        </w:rPr>
        <w:t>ить</w:t>
      </w:r>
      <w:r w:rsidRPr="008157A6">
        <w:rPr>
          <w:color w:val="000000"/>
        </w:rPr>
        <w:t xml:space="preserve"> и исследова</w:t>
      </w:r>
      <w:r>
        <w:rPr>
          <w:color w:val="000000"/>
        </w:rPr>
        <w:t>ть</w:t>
      </w:r>
      <w:r w:rsidRPr="008157A6">
        <w:rPr>
          <w:color w:val="000000"/>
        </w:rPr>
        <w:t xml:space="preserve"> зональны</w:t>
      </w:r>
      <w:r>
        <w:rPr>
          <w:color w:val="000000"/>
        </w:rPr>
        <w:t>е</w:t>
      </w:r>
      <w:r w:rsidRPr="008157A6">
        <w:rPr>
          <w:color w:val="000000"/>
        </w:rPr>
        <w:t xml:space="preserve"> почв</w:t>
      </w:r>
      <w:r>
        <w:rPr>
          <w:color w:val="000000"/>
        </w:rPr>
        <w:t>ы</w:t>
      </w:r>
      <w:r w:rsidRPr="008157A6">
        <w:rPr>
          <w:color w:val="000000"/>
        </w:rPr>
        <w:t xml:space="preserve"> </w:t>
      </w:r>
      <w:proofErr w:type="spellStart"/>
      <w:r>
        <w:rPr>
          <w:color w:val="000000"/>
        </w:rPr>
        <w:t>Барышского</w:t>
      </w:r>
      <w:proofErr w:type="spellEnd"/>
      <w:r>
        <w:rPr>
          <w:color w:val="000000"/>
        </w:rPr>
        <w:t xml:space="preserve"> района Ульяновской</w:t>
      </w:r>
      <w:r w:rsidRPr="008157A6">
        <w:rPr>
          <w:color w:val="000000"/>
        </w:rPr>
        <w:t xml:space="preserve"> области; </w:t>
      </w:r>
    </w:p>
    <w:p w:rsidR="00126E4B" w:rsidRDefault="00126E4B" w:rsidP="00126E4B">
      <w:pPr>
        <w:jc w:val="both"/>
      </w:pPr>
      <w:r w:rsidRPr="008157A6">
        <w:rPr>
          <w:color w:val="000000"/>
        </w:rPr>
        <w:t xml:space="preserve">• </w:t>
      </w:r>
      <w:r>
        <w:rPr>
          <w:color w:val="000000"/>
        </w:rPr>
        <w:t xml:space="preserve"> </w:t>
      </w:r>
      <w:r w:rsidRPr="008157A6">
        <w:rPr>
          <w:color w:val="000000"/>
        </w:rPr>
        <w:t>изуч</w:t>
      </w:r>
      <w:r>
        <w:rPr>
          <w:color w:val="000000"/>
        </w:rPr>
        <w:t>ить</w:t>
      </w:r>
      <w:r w:rsidRPr="008157A6">
        <w:rPr>
          <w:color w:val="000000"/>
        </w:rPr>
        <w:t xml:space="preserve"> экологическо</w:t>
      </w:r>
      <w:r>
        <w:rPr>
          <w:color w:val="000000"/>
        </w:rPr>
        <w:t>е</w:t>
      </w:r>
      <w:r w:rsidRPr="008157A6">
        <w:rPr>
          <w:color w:val="000000"/>
        </w:rPr>
        <w:t xml:space="preserve"> состояни</w:t>
      </w:r>
      <w:r>
        <w:rPr>
          <w:color w:val="000000"/>
        </w:rPr>
        <w:t>е</w:t>
      </w:r>
      <w:r w:rsidRPr="008157A6">
        <w:rPr>
          <w:color w:val="000000"/>
        </w:rPr>
        <w:t xml:space="preserve"> растений на территории </w:t>
      </w:r>
      <w:proofErr w:type="spellStart"/>
      <w:r>
        <w:rPr>
          <w:color w:val="000000"/>
        </w:rPr>
        <w:t>Барышского</w:t>
      </w:r>
      <w:proofErr w:type="spellEnd"/>
      <w:r>
        <w:rPr>
          <w:color w:val="000000"/>
        </w:rPr>
        <w:t xml:space="preserve"> района;</w:t>
      </w:r>
    </w:p>
    <w:p w:rsidR="00126E4B" w:rsidRPr="008157A6" w:rsidRDefault="00126E4B" w:rsidP="00126E4B">
      <w:pPr>
        <w:jc w:val="both"/>
        <w:rPr>
          <w:color w:val="000000"/>
        </w:rPr>
      </w:pPr>
      <w:r w:rsidRPr="008157A6">
        <w:rPr>
          <w:color w:val="000000"/>
        </w:rPr>
        <w:t>•</w:t>
      </w:r>
      <w:r>
        <w:rPr>
          <w:color w:val="000000"/>
        </w:rPr>
        <w:t xml:space="preserve">  </w:t>
      </w:r>
      <w:r w:rsidRPr="008157A6">
        <w:rPr>
          <w:color w:val="000000"/>
        </w:rPr>
        <w:t>изучить основы ландшафтного дизайна</w:t>
      </w:r>
    </w:p>
    <w:p w:rsidR="00126E4B" w:rsidRPr="008157A6" w:rsidRDefault="00126E4B" w:rsidP="00126E4B">
      <w:pPr>
        <w:jc w:val="both"/>
        <w:rPr>
          <w:color w:val="000000"/>
        </w:rPr>
      </w:pPr>
      <w:r w:rsidRPr="008157A6">
        <w:rPr>
          <w:color w:val="000000"/>
        </w:rPr>
        <w:t>•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изучить основы исследовательской деятельности, методы и формы проведения наблюдений и опытов;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>•</w:t>
      </w:r>
      <w:r>
        <w:rPr>
          <w:color w:val="000000"/>
        </w:rPr>
        <w:t xml:space="preserve">  </w:t>
      </w:r>
      <w:r w:rsidRPr="008157A6">
        <w:rPr>
          <w:color w:val="000000"/>
        </w:rPr>
        <w:t xml:space="preserve">научить работать с картой, Красной книгой, определителями растений и животных, дополнительной литературой;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освоить методики научно-исследовательской </w:t>
      </w:r>
      <w:r>
        <w:rPr>
          <w:color w:val="000000"/>
        </w:rPr>
        <w:t xml:space="preserve">экологической </w:t>
      </w:r>
      <w:r w:rsidRPr="008157A6">
        <w:rPr>
          <w:color w:val="000000"/>
        </w:rPr>
        <w:t>деятельности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обучающихся; </w:t>
      </w:r>
    </w:p>
    <w:p w:rsidR="00126E4B" w:rsidRPr="008157A6" w:rsidRDefault="00126E4B" w:rsidP="00126E4B">
      <w:pPr>
        <w:jc w:val="both"/>
        <w:rPr>
          <w:color w:val="000000"/>
        </w:rPr>
      </w:pPr>
      <w:r w:rsidRPr="008157A6">
        <w:rPr>
          <w:color w:val="000000"/>
        </w:rPr>
        <w:t>•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 сформировать навыки практической научной деятельности обучающихся. </w:t>
      </w:r>
    </w:p>
    <w:p w:rsidR="00126E4B" w:rsidRPr="008157A6" w:rsidRDefault="00126E4B" w:rsidP="00510421">
      <w:pPr>
        <w:ind w:firstLine="420"/>
        <w:jc w:val="both"/>
      </w:pPr>
      <w:r w:rsidRPr="008157A6">
        <w:rPr>
          <w:b/>
          <w:bCs/>
          <w:i/>
          <w:iCs/>
          <w:color w:val="000000"/>
        </w:rPr>
        <w:t xml:space="preserve">Развивающие: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развивать стремление к овладению новыми знаниями о живой природе;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способствовать развитию убеждения в необходимости сохранения и приумножения природных богатств;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lastRenderedPageBreak/>
        <w:t xml:space="preserve">• создавать условия для развития у обучающихся инициативы в области охраны окружающей среды;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способствовать развитию наблюдательности, любознательности и умения применить на практике результаты наблюдений и самостоятельно сделать выводы;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способствовать развитию у обучающихся логического мышления и умения аргументировано отстаивать свое мнение по конкретному вопросу;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способствовать развитию нравственных и эстетических чувств и творческих способностей обучающихся;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сформировать навыки грамотного поведения в природе;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создать условия для развития навыков общения и совместной деятельности в коллективе. </w:t>
      </w:r>
    </w:p>
    <w:p w:rsidR="00126E4B" w:rsidRPr="008157A6" w:rsidRDefault="00126E4B" w:rsidP="00126E4B">
      <w:pPr>
        <w:ind w:firstLine="420"/>
        <w:jc w:val="both"/>
      </w:pPr>
      <w:r w:rsidRPr="008157A6">
        <w:rPr>
          <w:b/>
          <w:bCs/>
          <w:i/>
          <w:iCs/>
          <w:color w:val="000000"/>
        </w:rPr>
        <w:t xml:space="preserve">Воспитательные: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>• способствовать воспитанию чувства гражданской ответственности и</w:t>
      </w:r>
      <w:r>
        <w:rPr>
          <w:color w:val="000000"/>
        </w:rPr>
        <w:t xml:space="preserve"> </w:t>
      </w:r>
      <w:r w:rsidRPr="008157A6">
        <w:rPr>
          <w:color w:val="000000"/>
        </w:rPr>
        <w:t xml:space="preserve">неравнодушного отношения к проблемам окружающего мира;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способствовать формированию межличностных отношений, направленных на создание в коллективе группы дружественной и непринужденной </w:t>
      </w:r>
      <w:r>
        <w:rPr>
          <w:color w:val="000000"/>
        </w:rPr>
        <w:t>о</w:t>
      </w:r>
      <w:r w:rsidRPr="008157A6">
        <w:rPr>
          <w:color w:val="000000"/>
        </w:rPr>
        <w:t xml:space="preserve">бстановки; </w:t>
      </w:r>
    </w:p>
    <w:p w:rsidR="00126E4B" w:rsidRPr="008157A6" w:rsidRDefault="00126E4B" w:rsidP="00126E4B">
      <w:pPr>
        <w:jc w:val="both"/>
      </w:pPr>
      <w:r w:rsidRPr="008157A6">
        <w:rPr>
          <w:color w:val="000000"/>
        </w:rPr>
        <w:t xml:space="preserve">• способствовать воспитанию доброго отношения к окружающему миру; </w:t>
      </w:r>
    </w:p>
    <w:p w:rsidR="00126E4B" w:rsidRDefault="00126E4B" w:rsidP="00126E4B">
      <w:pPr>
        <w:jc w:val="both"/>
      </w:pPr>
      <w:r w:rsidRPr="008157A6">
        <w:rPr>
          <w:color w:val="000000"/>
        </w:rPr>
        <w:t xml:space="preserve">• способствовать воспитанию трудолюбия, внимательности, усидчивости и </w:t>
      </w:r>
      <w:proofErr w:type="gramStart"/>
      <w:r w:rsidRPr="008157A6">
        <w:rPr>
          <w:color w:val="000000"/>
        </w:rPr>
        <w:t>аккуратности.</w:t>
      </w:r>
      <w:r>
        <w:rPr>
          <w:color w:val="000000"/>
        </w:rPr>
        <w:t>.</w:t>
      </w:r>
      <w:proofErr w:type="gramEnd"/>
    </w:p>
    <w:p w:rsidR="00CE6EE4" w:rsidRPr="002A7C9B" w:rsidRDefault="00CE6EE4" w:rsidP="002A7C9B">
      <w:pPr>
        <w:spacing w:line="23" w:lineRule="atLeast"/>
        <w:ind w:firstLine="709"/>
        <w:jc w:val="both"/>
        <w:rPr>
          <w:color w:val="000000"/>
        </w:rPr>
      </w:pPr>
    </w:p>
    <w:p w:rsidR="003A39DC" w:rsidRDefault="003A39DC">
      <w:pPr>
        <w:rPr>
          <w:b/>
        </w:rPr>
      </w:pPr>
      <w:r>
        <w:rPr>
          <w:b/>
        </w:rPr>
        <w:br w:type="page"/>
      </w:r>
    </w:p>
    <w:p w:rsidR="00600F25" w:rsidRPr="00BD30C4" w:rsidRDefault="003A39DC" w:rsidP="002A7C9B">
      <w:pPr>
        <w:tabs>
          <w:tab w:val="left" w:pos="4520"/>
        </w:tabs>
        <w:spacing w:line="23" w:lineRule="atLeast"/>
        <w:rPr>
          <w:b/>
        </w:rPr>
      </w:pPr>
      <w:r w:rsidRPr="00BD30C4">
        <w:rPr>
          <w:b/>
        </w:rPr>
        <w:lastRenderedPageBreak/>
        <w:t xml:space="preserve">1.3. </w:t>
      </w:r>
      <w:r w:rsidR="00600F25" w:rsidRPr="00BD30C4">
        <w:rPr>
          <w:b/>
        </w:rPr>
        <w:t>Содержание программы</w:t>
      </w:r>
    </w:p>
    <w:p w:rsidR="00600F25" w:rsidRPr="00BD30C4" w:rsidRDefault="00600F25" w:rsidP="002A7C9B">
      <w:pPr>
        <w:spacing w:line="23" w:lineRule="atLeast"/>
        <w:rPr>
          <w:b/>
        </w:rPr>
      </w:pPr>
      <w:r w:rsidRPr="00BD30C4">
        <w:rPr>
          <w:b/>
        </w:rPr>
        <w:t>Учебный план</w:t>
      </w:r>
    </w:p>
    <w:p w:rsidR="003A39DC" w:rsidRPr="00BD30C4" w:rsidRDefault="003A39DC" w:rsidP="002A7C9B">
      <w:pPr>
        <w:spacing w:line="23" w:lineRule="atLeast"/>
      </w:pPr>
      <w:r w:rsidRPr="00BD30C4">
        <w:t>дополнительной общеобразовательной</w:t>
      </w:r>
      <w:r w:rsidR="00BD30C4">
        <w:t xml:space="preserve"> </w:t>
      </w:r>
      <w:r w:rsidRPr="00BD30C4">
        <w:t xml:space="preserve"> общеразвивающей программы</w:t>
      </w:r>
    </w:p>
    <w:p w:rsidR="003A39DC" w:rsidRPr="00BD30C4" w:rsidRDefault="003A39DC" w:rsidP="00BD30C4">
      <w:pPr>
        <w:tabs>
          <w:tab w:val="left" w:pos="4520"/>
        </w:tabs>
      </w:pPr>
      <w:r w:rsidRPr="00BD30C4">
        <w:t>«</w:t>
      </w:r>
      <w:r w:rsidR="000962B5" w:rsidRPr="00BD30C4">
        <w:t>Зеленая планета</w:t>
      </w:r>
      <w:r w:rsidRPr="00BD30C4">
        <w:t xml:space="preserve">» </w:t>
      </w:r>
      <w:r w:rsidR="00BD30C4">
        <w:t xml:space="preserve"> </w:t>
      </w:r>
      <w:r w:rsidRPr="00BD30C4">
        <w:t>(3</w:t>
      </w:r>
      <w:r w:rsidR="00245B75" w:rsidRPr="00BD30C4">
        <w:t>4</w:t>
      </w:r>
      <w:r w:rsidRPr="00BD30C4">
        <w:t xml:space="preserve"> час</w:t>
      </w:r>
      <w:r w:rsidR="00245B75" w:rsidRPr="00BD30C4">
        <w:t>а</w:t>
      </w:r>
      <w:r w:rsidRPr="00BD30C4">
        <w:t xml:space="preserve"> в год; 1 раз в неделю 1 час) </w:t>
      </w:r>
    </w:p>
    <w:p w:rsidR="00510421" w:rsidRPr="00BD30C4" w:rsidRDefault="00510421" w:rsidP="00510421">
      <w:pPr>
        <w:spacing w:line="23" w:lineRule="atLeast"/>
        <w:rPr>
          <w:b/>
        </w:rPr>
      </w:pPr>
    </w:p>
    <w:tbl>
      <w:tblPr>
        <w:tblStyle w:val="a4"/>
        <w:tblW w:w="108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9"/>
        <w:gridCol w:w="3772"/>
        <w:gridCol w:w="1060"/>
        <w:gridCol w:w="1134"/>
        <w:gridCol w:w="1418"/>
        <w:gridCol w:w="2908"/>
      </w:tblGrid>
      <w:tr w:rsidR="00510421" w:rsidRPr="00BD30C4" w:rsidTr="005C6503">
        <w:trPr>
          <w:trHeight w:val="248"/>
        </w:trPr>
        <w:tc>
          <w:tcPr>
            <w:tcW w:w="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№</w:t>
            </w:r>
          </w:p>
        </w:tc>
        <w:tc>
          <w:tcPr>
            <w:tcW w:w="37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Название раздела, темы</w:t>
            </w:r>
          </w:p>
        </w:tc>
        <w:tc>
          <w:tcPr>
            <w:tcW w:w="3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Количество часов</w:t>
            </w:r>
          </w:p>
        </w:tc>
        <w:tc>
          <w:tcPr>
            <w:tcW w:w="29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Формы аттестации/</w:t>
            </w:r>
          </w:p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контроля</w:t>
            </w:r>
          </w:p>
        </w:tc>
      </w:tr>
      <w:tr w:rsidR="00510421" w:rsidRPr="00BD30C4" w:rsidTr="005C6503">
        <w:trPr>
          <w:trHeight w:val="337"/>
        </w:trPr>
        <w:tc>
          <w:tcPr>
            <w:tcW w:w="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0421" w:rsidRPr="00BD30C4" w:rsidRDefault="00510421" w:rsidP="005C6503">
            <w:pPr>
              <w:spacing w:line="23" w:lineRule="atLeast"/>
            </w:pPr>
          </w:p>
        </w:tc>
        <w:tc>
          <w:tcPr>
            <w:tcW w:w="37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0421" w:rsidRPr="00BD30C4" w:rsidRDefault="00510421" w:rsidP="005C6503">
            <w:pPr>
              <w:spacing w:line="23" w:lineRule="atLeast"/>
            </w:pP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Теория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 xml:space="preserve">Практика </w:t>
            </w:r>
          </w:p>
        </w:tc>
        <w:tc>
          <w:tcPr>
            <w:tcW w:w="29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0421" w:rsidRPr="00BD30C4" w:rsidRDefault="00510421" w:rsidP="005C6503">
            <w:pPr>
              <w:spacing w:line="23" w:lineRule="atLeast"/>
            </w:pPr>
          </w:p>
        </w:tc>
      </w:tr>
      <w:tr w:rsidR="00510421" w:rsidRPr="00BD30C4" w:rsidTr="00273706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5C6503">
            <w:pPr>
              <w:spacing w:line="23" w:lineRule="atLeast"/>
            </w:pPr>
            <w:r w:rsidRPr="00BD30C4">
              <w:t>1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AA3C26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BD30C4">
              <w:rPr>
                <w:rFonts w:eastAsia="Calibri"/>
                <w:bCs/>
                <w:spacing w:val="-1"/>
              </w:rPr>
              <w:t>Цитология – наука о клетке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5A6F37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BD30C4">
              <w:rPr>
                <w:rFonts w:eastAsia="Calibri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8739A4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BD30C4">
              <w:rPr>
                <w:rFonts w:eastAsia="Calibri"/>
              </w:rPr>
              <w:t>1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5C6503">
            <w:pPr>
              <w:spacing w:line="23" w:lineRule="atLeast"/>
              <w:rPr>
                <w:color w:val="FF0000"/>
              </w:rPr>
            </w:pPr>
            <w:r w:rsidRPr="00BD30C4">
              <w:t>Анкетирование</w:t>
            </w:r>
          </w:p>
        </w:tc>
      </w:tr>
      <w:tr w:rsidR="00510421" w:rsidRPr="00BD30C4" w:rsidTr="00273706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5C6503">
            <w:pPr>
              <w:spacing w:line="23" w:lineRule="atLeast"/>
            </w:pPr>
            <w:r w:rsidRPr="00BD30C4">
              <w:t>2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AA3C26">
            <w:pPr>
              <w:spacing w:before="100" w:beforeAutospacing="1" w:after="100" w:afterAutospacing="1"/>
              <w:rPr>
                <w:rFonts w:eastAsia="Calibri"/>
                <w:lang w:eastAsia="ru-RU"/>
              </w:rPr>
            </w:pPr>
            <w:r w:rsidRPr="00BD30C4">
              <w:rPr>
                <w:rFonts w:eastAsia="Calibri"/>
                <w:bCs/>
                <w:spacing w:val="-2"/>
              </w:rPr>
              <w:t>Клетка как биологическая система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FB4105" w:rsidP="005A6F37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FB4105" w:rsidP="005C6503">
            <w:pPr>
              <w:spacing w:line="23" w:lineRule="atLeast"/>
              <w:jc w:val="center"/>
            </w:pPr>
            <w: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7B45B2" w:rsidP="008739A4">
            <w:pPr>
              <w:jc w:val="center"/>
              <w:rPr>
                <w:rFonts w:eastAsia="Times New Roman"/>
                <w:lang w:eastAsia="ru-RU"/>
              </w:rPr>
            </w:pPr>
            <w:r w:rsidRPr="00BD30C4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5C6503">
            <w:pPr>
              <w:spacing w:line="23" w:lineRule="atLeast"/>
              <w:rPr>
                <w:color w:val="FF0000"/>
              </w:rPr>
            </w:pPr>
            <w:r w:rsidRPr="00BD30C4">
              <w:t>Викторина</w:t>
            </w:r>
          </w:p>
        </w:tc>
      </w:tr>
      <w:tr w:rsidR="00510421" w:rsidRPr="00BD30C4" w:rsidTr="00273706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5C6503">
            <w:pPr>
              <w:spacing w:line="23" w:lineRule="atLeast"/>
            </w:pPr>
            <w:r w:rsidRPr="00BD30C4">
              <w:t>3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AA3C26">
            <w:pPr>
              <w:shd w:val="clear" w:color="auto" w:fill="FFFFFF"/>
              <w:autoSpaceDE w:val="0"/>
              <w:autoSpaceDN w:val="0"/>
              <w:adjustRightInd w:val="0"/>
              <w:ind w:hanging="1"/>
              <w:jc w:val="both"/>
              <w:rPr>
                <w:rFonts w:eastAsia="Calibri"/>
              </w:rPr>
            </w:pPr>
            <w:r w:rsidRPr="00BD30C4">
              <w:rPr>
                <w:rFonts w:eastAsia="Calibri"/>
                <w:bCs/>
                <w:spacing w:val="-2"/>
              </w:rPr>
              <w:t>Организм как биологическая система. Ткани</w:t>
            </w:r>
            <w:r w:rsidRPr="00BD30C4">
              <w:rPr>
                <w:rFonts w:eastAsia="Calibri"/>
                <w:lang w:eastAsia="ru-RU"/>
              </w:rPr>
              <w:t xml:space="preserve">  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FB4105" w:rsidP="005A6F37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5C6503">
            <w:pPr>
              <w:spacing w:line="23" w:lineRule="atLeast"/>
              <w:jc w:val="center"/>
            </w:pPr>
            <w:r w:rsidRPr="00BD30C4"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FB4105" w:rsidP="008739A4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5C6503">
            <w:pPr>
              <w:spacing w:line="23" w:lineRule="atLeast"/>
              <w:jc w:val="both"/>
            </w:pPr>
            <w:r w:rsidRPr="00BD30C4">
              <w:t>Проектная деятельность</w:t>
            </w:r>
          </w:p>
        </w:tc>
      </w:tr>
      <w:tr w:rsidR="00BA31CD" w:rsidRPr="00BD30C4" w:rsidTr="00273706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5C6503">
            <w:pPr>
              <w:spacing w:line="23" w:lineRule="atLeast"/>
            </w:pPr>
            <w:r w:rsidRPr="00BD30C4">
              <w:t>4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D97DA9">
            <w:pPr>
              <w:shd w:val="clear" w:color="auto" w:fill="FFFFFF"/>
              <w:autoSpaceDE w:val="0"/>
              <w:autoSpaceDN w:val="0"/>
              <w:adjustRightInd w:val="0"/>
              <w:ind w:hanging="1"/>
              <w:jc w:val="both"/>
              <w:rPr>
                <w:rFonts w:eastAsia="Calibri"/>
              </w:rPr>
            </w:pPr>
            <w:r w:rsidRPr="00BD30C4">
              <w:rPr>
                <w:rFonts w:eastAsia="Calibri"/>
                <w:bCs/>
                <w:spacing w:val="-2"/>
              </w:rPr>
              <w:t>Многообразие организмов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876817" w:rsidP="00D97DA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BD30C4"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D97DA9">
            <w:pPr>
              <w:spacing w:line="23" w:lineRule="atLeast"/>
              <w:jc w:val="center"/>
            </w:pPr>
            <w:r w:rsidRPr="00BD30C4"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876817" w:rsidP="00D97DA9">
            <w:pPr>
              <w:jc w:val="center"/>
              <w:rPr>
                <w:rFonts w:eastAsia="Times New Roman"/>
                <w:lang w:eastAsia="ru-RU"/>
              </w:rPr>
            </w:pPr>
            <w:r w:rsidRPr="00BD30C4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5C6503">
            <w:pPr>
              <w:spacing w:line="23" w:lineRule="atLeast"/>
              <w:rPr>
                <w:color w:val="FF0000"/>
              </w:rPr>
            </w:pPr>
            <w:r w:rsidRPr="00BD30C4">
              <w:t>Игровой практикум-зачет</w:t>
            </w:r>
          </w:p>
        </w:tc>
      </w:tr>
      <w:tr w:rsidR="00BA31CD" w:rsidRPr="00BD30C4" w:rsidTr="00273706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5C6503">
            <w:pPr>
              <w:spacing w:line="23" w:lineRule="atLeast"/>
            </w:pPr>
            <w:r w:rsidRPr="00BD30C4">
              <w:t>5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876817" w:rsidP="0087681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BD30C4">
              <w:t>Окружающая среда и организмы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876817" w:rsidP="005A6F37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BD30C4"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D30C4" w:rsidP="00510421">
            <w:pPr>
              <w:spacing w:line="23" w:lineRule="atLeast"/>
              <w:jc w:val="center"/>
            </w:pPr>
            <w:r w:rsidRPr="00BD30C4"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D30C4" w:rsidP="008739A4">
            <w:pPr>
              <w:jc w:val="center"/>
              <w:rPr>
                <w:rFonts w:eastAsia="Times New Roman"/>
                <w:lang w:eastAsia="ru-RU"/>
              </w:rPr>
            </w:pPr>
            <w:r w:rsidRPr="00BD30C4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5C6503">
            <w:pPr>
              <w:spacing w:line="23" w:lineRule="atLeast"/>
            </w:pPr>
            <w:r w:rsidRPr="00BD30C4">
              <w:rPr>
                <w:color w:val="000000"/>
              </w:rPr>
              <w:t>Наблюдение, беседа</w:t>
            </w:r>
          </w:p>
        </w:tc>
      </w:tr>
      <w:tr w:rsidR="00876817" w:rsidRPr="00BD30C4" w:rsidTr="005C6503">
        <w:trPr>
          <w:trHeight w:val="33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76817" w:rsidRPr="00BD30C4" w:rsidRDefault="00876817" w:rsidP="005C6503">
            <w:pPr>
              <w:pStyle w:val="a3"/>
              <w:spacing w:line="23" w:lineRule="atLeast"/>
              <w:rPr>
                <w:sz w:val="28"/>
                <w:szCs w:val="28"/>
              </w:rPr>
            </w:pPr>
            <w:r w:rsidRPr="00BD30C4">
              <w:rPr>
                <w:sz w:val="28"/>
                <w:szCs w:val="28"/>
              </w:rPr>
              <w:t>ВСЕГО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817" w:rsidRPr="00BD30C4" w:rsidRDefault="00876817" w:rsidP="005C6503">
            <w:pPr>
              <w:spacing w:line="23" w:lineRule="atLeast"/>
              <w:jc w:val="center"/>
              <w:rPr>
                <w:iCs/>
              </w:rPr>
            </w:pPr>
            <w:r w:rsidRPr="00BD30C4">
              <w:rPr>
                <w:iCs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817" w:rsidRPr="00BD30C4" w:rsidRDefault="00BD30C4" w:rsidP="005C6503">
            <w:pPr>
              <w:spacing w:line="23" w:lineRule="atLeast"/>
              <w:jc w:val="center"/>
            </w:pPr>
            <w:r w:rsidRPr="00BD30C4">
              <w:t>18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817" w:rsidRPr="00BD30C4" w:rsidRDefault="00876817" w:rsidP="00BD30C4">
            <w:pPr>
              <w:spacing w:line="23" w:lineRule="atLeast"/>
              <w:jc w:val="center"/>
            </w:pPr>
            <w:r w:rsidRPr="00BD30C4">
              <w:t>1</w:t>
            </w:r>
            <w:r w:rsidR="00BD30C4" w:rsidRPr="00BD30C4">
              <w:t>6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6817" w:rsidRPr="00BD30C4" w:rsidRDefault="00876817" w:rsidP="005C6503">
            <w:pPr>
              <w:spacing w:line="23" w:lineRule="atLeast"/>
              <w:rPr>
                <w:color w:val="FF0000"/>
              </w:rPr>
            </w:pPr>
          </w:p>
        </w:tc>
      </w:tr>
    </w:tbl>
    <w:p w:rsidR="00510421" w:rsidRPr="00BD30C4" w:rsidRDefault="00510421" w:rsidP="00510421">
      <w:pPr>
        <w:spacing w:line="23" w:lineRule="atLeast"/>
        <w:rPr>
          <w:rFonts w:eastAsia="Times New Roman"/>
          <w:b/>
          <w:bCs/>
          <w:color w:val="000000"/>
          <w:lang w:eastAsia="ru-RU"/>
        </w:rPr>
      </w:pPr>
    </w:p>
    <w:p w:rsidR="00510421" w:rsidRPr="00BD30C4" w:rsidRDefault="00510421" w:rsidP="00510421">
      <w:pPr>
        <w:spacing w:line="23" w:lineRule="atLeast"/>
        <w:rPr>
          <w:rFonts w:eastAsia="Times New Roman"/>
          <w:b/>
          <w:bCs/>
          <w:color w:val="000000"/>
          <w:lang w:eastAsia="ru-RU"/>
        </w:rPr>
      </w:pPr>
      <w:r w:rsidRPr="00BD30C4">
        <w:rPr>
          <w:rFonts w:eastAsia="Times New Roman"/>
          <w:b/>
          <w:bCs/>
          <w:color w:val="000000"/>
          <w:lang w:eastAsia="ru-RU"/>
        </w:rPr>
        <w:t>Учебно-тематический план</w:t>
      </w:r>
    </w:p>
    <w:p w:rsidR="00510421" w:rsidRPr="00BD30C4" w:rsidRDefault="00510421" w:rsidP="002A7C9B">
      <w:pPr>
        <w:spacing w:line="23" w:lineRule="atLeast"/>
      </w:pPr>
    </w:p>
    <w:tbl>
      <w:tblPr>
        <w:tblStyle w:val="a4"/>
        <w:tblW w:w="108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59"/>
        <w:gridCol w:w="34"/>
        <w:gridCol w:w="4218"/>
        <w:gridCol w:w="1060"/>
        <w:gridCol w:w="1134"/>
        <w:gridCol w:w="1418"/>
        <w:gridCol w:w="2058"/>
      </w:tblGrid>
      <w:tr w:rsidR="00510421" w:rsidRPr="00BD30C4" w:rsidTr="007B45B2">
        <w:trPr>
          <w:trHeight w:val="248"/>
        </w:trPr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№</w:t>
            </w:r>
          </w:p>
        </w:tc>
        <w:tc>
          <w:tcPr>
            <w:tcW w:w="425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Название раздела, темы</w:t>
            </w:r>
          </w:p>
        </w:tc>
        <w:tc>
          <w:tcPr>
            <w:tcW w:w="3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Количество часов</w:t>
            </w:r>
          </w:p>
        </w:tc>
        <w:tc>
          <w:tcPr>
            <w:tcW w:w="20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Формы аттестации/</w:t>
            </w:r>
          </w:p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контроля</w:t>
            </w: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0421" w:rsidRPr="00BD30C4" w:rsidRDefault="00510421" w:rsidP="004014D9">
            <w:pPr>
              <w:spacing w:line="276" w:lineRule="auto"/>
            </w:pPr>
          </w:p>
        </w:tc>
        <w:tc>
          <w:tcPr>
            <w:tcW w:w="425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0421" w:rsidRPr="00BD30C4" w:rsidRDefault="00510421" w:rsidP="004014D9">
            <w:pPr>
              <w:spacing w:line="276" w:lineRule="auto"/>
            </w:pP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Теория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 xml:space="preserve">Практика </w:t>
            </w:r>
          </w:p>
        </w:tc>
        <w:tc>
          <w:tcPr>
            <w:tcW w:w="205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10421" w:rsidRPr="00BD30C4" w:rsidRDefault="00510421" w:rsidP="004014D9">
            <w:pPr>
              <w:spacing w:line="276" w:lineRule="auto"/>
            </w:pPr>
          </w:p>
        </w:tc>
      </w:tr>
      <w:tr w:rsidR="00510421" w:rsidRPr="00BD30C4" w:rsidTr="007B45B2">
        <w:trPr>
          <w:trHeight w:val="337"/>
        </w:trPr>
        <w:tc>
          <w:tcPr>
            <w:tcW w:w="5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0962B5">
            <w:pPr>
              <w:spacing w:line="276" w:lineRule="auto"/>
              <w:rPr>
                <w:b/>
                <w:bCs/>
              </w:rPr>
            </w:pPr>
            <w:r w:rsidRPr="00BD30C4">
              <w:rPr>
                <w:b/>
                <w:bCs/>
              </w:rPr>
              <w:t xml:space="preserve">Раздел 1. </w:t>
            </w:r>
            <w:r w:rsidR="000962B5" w:rsidRPr="00BD30C4">
              <w:rPr>
                <w:b/>
                <w:bCs/>
              </w:rPr>
              <w:t>Цитология – наука о клетке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ind w:left="-108" w:right="-40"/>
              <w:jc w:val="center"/>
              <w:rPr>
                <w:b/>
                <w:bCs/>
              </w:rPr>
            </w:pPr>
            <w:r w:rsidRPr="00BD30C4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  <w:rPr>
                <w:b/>
                <w:bCs/>
              </w:rPr>
            </w:pPr>
            <w:r w:rsidRPr="00BD30C4">
              <w:rPr>
                <w:b/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  <w:rPr>
                <w:b/>
                <w:bCs/>
              </w:rPr>
            </w:pPr>
            <w:r w:rsidRPr="00BD30C4">
              <w:rPr>
                <w:b/>
                <w:bCs/>
              </w:rPr>
              <w:t>1</w:t>
            </w:r>
          </w:p>
        </w:tc>
        <w:tc>
          <w:tcPr>
            <w:tcW w:w="205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Анкетирование</w:t>
            </w: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1.1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0962B5" w:rsidP="004014D9">
            <w:pPr>
              <w:spacing w:line="276" w:lineRule="auto"/>
              <w:ind w:right="-545"/>
              <w:jc w:val="both"/>
            </w:pPr>
            <w:r w:rsidRPr="00BD30C4">
              <w:t>Цитология – наука о клетке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0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1.2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0962B5" w:rsidP="0054711C">
            <w:pPr>
              <w:spacing w:line="276" w:lineRule="auto"/>
              <w:ind w:right="-545"/>
              <w:jc w:val="both"/>
            </w:pPr>
            <w:r w:rsidRPr="00BD30C4">
              <w:t>Методы изучения клет</w:t>
            </w:r>
            <w:r w:rsidR="0054711C" w:rsidRPr="00BD30C4">
              <w:t>ок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0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</w:pP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1.3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0962B5" w:rsidP="0054711C">
            <w:pPr>
              <w:spacing w:line="276" w:lineRule="auto"/>
              <w:jc w:val="both"/>
            </w:pPr>
            <w:r w:rsidRPr="00BD30C4">
              <w:rPr>
                <w:rFonts w:eastAsia="Calibri"/>
              </w:rPr>
              <w:t>Практическая работа «Микроскопическое исследование строения растительной и животной клетки»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</w:pPr>
          </w:p>
        </w:tc>
      </w:tr>
      <w:tr w:rsidR="00510421" w:rsidRPr="00BD30C4" w:rsidTr="007B45B2">
        <w:trPr>
          <w:trHeight w:val="337"/>
        </w:trPr>
        <w:tc>
          <w:tcPr>
            <w:tcW w:w="5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0962B5">
            <w:pPr>
              <w:spacing w:line="276" w:lineRule="auto"/>
              <w:ind w:right="-22"/>
              <w:jc w:val="both"/>
            </w:pPr>
            <w:r w:rsidRPr="00BD30C4">
              <w:rPr>
                <w:b/>
                <w:bCs/>
              </w:rPr>
              <w:t xml:space="preserve">Раздел 2. </w:t>
            </w:r>
            <w:r w:rsidR="000962B5" w:rsidRPr="00BD30C4">
              <w:rPr>
                <w:b/>
                <w:bCs/>
              </w:rPr>
              <w:t>Клетка как биологическая система ткани.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left="-108" w:right="-40"/>
              <w:jc w:val="center"/>
              <w:rPr>
                <w:b/>
              </w:rPr>
            </w:pPr>
            <w:r w:rsidRPr="00BD30C4">
              <w:rPr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3</w:t>
            </w:r>
          </w:p>
        </w:tc>
        <w:tc>
          <w:tcPr>
            <w:tcW w:w="205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Викторина</w:t>
            </w:r>
          </w:p>
        </w:tc>
      </w:tr>
      <w:tr w:rsidR="00510421" w:rsidRPr="00BD30C4" w:rsidTr="007B45B2">
        <w:trPr>
          <w:trHeight w:val="290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2.1.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0962B5" w:rsidP="004014D9">
            <w:pPr>
              <w:spacing w:line="23" w:lineRule="atLeast"/>
            </w:pPr>
            <w:r w:rsidRPr="00BD30C4">
              <w:t>Клетка – структурно-функциональная единица живого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4711C" w:rsidP="004014D9">
            <w:pPr>
              <w:spacing w:line="276" w:lineRule="auto"/>
              <w:ind w:left="-108" w:right="-40"/>
              <w:jc w:val="center"/>
            </w:pPr>
            <w:r w:rsidRPr="00BD30C4"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4711C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2.2.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4711C" w:rsidP="004014D9">
            <w:pPr>
              <w:spacing w:line="276" w:lineRule="auto"/>
              <w:ind w:right="175"/>
              <w:jc w:val="both"/>
            </w:pPr>
            <w:r w:rsidRPr="00BD30C4">
              <w:t>Химические вещества клетки. Обнаружение органических и неорганических веществ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ind w:left="-108" w:right="-40"/>
              <w:jc w:val="center"/>
            </w:pPr>
            <w:r w:rsidRPr="00BD30C4"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4711C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2.3.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4711C" w:rsidP="004014D9">
            <w:pPr>
              <w:spacing w:line="276" w:lineRule="auto"/>
              <w:ind w:right="33"/>
              <w:jc w:val="both"/>
            </w:pPr>
            <w:r w:rsidRPr="00BD30C4">
              <w:t>Процессы в клетках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ind w:left="-108" w:right="-40"/>
              <w:jc w:val="center"/>
            </w:pPr>
            <w:r w:rsidRPr="00BD30C4"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510421" w:rsidRPr="00BD30C4" w:rsidTr="007B45B2">
        <w:trPr>
          <w:trHeight w:val="337"/>
        </w:trPr>
        <w:tc>
          <w:tcPr>
            <w:tcW w:w="5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  <w:ind w:right="141"/>
              <w:jc w:val="both"/>
            </w:pPr>
            <w:r w:rsidRPr="00BD30C4">
              <w:rPr>
                <w:b/>
              </w:rPr>
              <w:t>Раздел 3.</w:t>
            </w:r>
            <w:r w:rsidRPr="00BD30C4">
              <w:rPr>
                <w:b/>
                <w:bCs/>
              </w:rPr>
              <w:t xml:space="preserve"> </w:t>
            </w:r>
            <w:r w:rsidR="007B45B2" w:rsidRPr="00BD30C4">
              <w:rPr>
                <w:rFonts w:eastAsia="Calibri"/>
                <w:b/>
                <w:bCs/>
                <w:spacing w:val="-2"/>
              </w:rPr>
              <w:t>Организм как биологическая система. Ткани</w:t>
            </w:r>
            <w:r w:rsidR="007B45B2" w:rsidRPr="00BD30C4">
              <w:rPr>
                <w:rFonts w:eastAsia="Calibri"/>
                <w:lang w:eastAsia="ru-RU"/>
              </w:rPr>
              <w:t xml:space="preserve">  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left="-108" w:right="-40"/>
              <w:jc w:val="center"/>
              <w:rPr>
                <w:b/>
              </w:rPr>
            </w:pPr>
            <w:r w:rsidRPr="00BD30C4">
              <w:rPr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5</w:t>
            </w:r>
          </w:p>
        </w:tc>
        <w:tc>
          <w:tcPr>
            <w:tcW w:w="205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  <w:r w:rsidRPr="00BD30C4">
              <w:t>Проектная деятельность</w:t>
            </w: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lastRenderedPageBreak/>
              <w:t>3.1.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right="141"/>
              <w:jc w:val="both"/>
            </w:pPr>
            <w:r w:rsidRPr="00BD30C4">
              <w:t>Ткани растительного организма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left="-108" w:right="-40"/>
              <w:jc w:val="center"/>
            </w:pPr>
            <w:r w:rsidRPr="00BD30C4"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2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3.2.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right="141"/>
              <w:jc w:val="both"/>
            </w:pPr>
            <w:r w:rsidRPr="00BD30C4">
              <w:t>Ткани животного организма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left="-108" w:right="-40"/>
              <w:jc w:val="center"/>
            </w:pPr>
            <w:r w:rsidRPr="00BD30C4"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2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510421" w:rsidRPr="00BD30C4" w:rsidTr="007B45B2">
        <w:trPr>
          <w:trHeight w:val="33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0421" w:rsidRPr="00BD30C4" w:rsidRDefault="00510421" w:rsidP="004014D9">
            <w:pPr>
              <w:spacing w:line="276" w:lineRule="auto"/>
            </w:pPr>
            <w:r w:rsidRPr="00BD30C4">
              <w:t>3.3.</w:t>
            </w:r>
          </w:p>
        </w:tc>
        <w:tc>
          <w:tcPr>
            <w:tcW w:w="42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right="141"/>
              <w:jc w:val="both"/>
            </w:pPr>
            <w:r w:rsidRPr="00BD30C4">
              <w:t>Органы и системы органов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ind w:left="-108" w:right="-40"/>
              <w:jc w:val="center"/>
            </w:pPr>
            <w:r w:rsidRPr="00BD30C4"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7B45B2" w:rsidP="004014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510421" w:rsidRPr="00BD30C4" w:rsidRDefault="00510421" w:rsidP="004014D9">
            <w:pPr>
              <w:spacing w:line="276" w:lineRule="auto"/>
              <w:jc w:val="center"/>
            </w:pPr>
          </w:p>
        </w:tc>
      </w:tr>
      <w:tr w:rsidR="00BA31CD" w:rsidRPr="00BD30C4" w:rsidTr="007B45B2">
        <w:trPr>
          <w:trHeight w:val="337"/>
        </w:trPr>
        <w:tc>
          <w:tcPr>
            <w:tcW w:w="5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BA31CD">
            <w:pPr>
              <w:spacing w:line="276" w:lineRule="auto"/>
              <w:ind w:right="141"/>
              <w:jc w:val="both"/>
            </w:pPr>
            <w:r w:rsidRPr="00BD30C4">
              <w:t xml:space="preserve">Раздел </w:t>
            </w:r>
            <w:r w:rsidRPr="00BD30C4">
              <w:rPr>
                <w:b/>
              </w:rPr>
              <w:t>4. Многообразие организмов.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876817" w:rsidP="004014D9">
            <w:pPr>
              <w:spacing w:line="276" w:lineRule="auto"/>
              <w:ind w:left="-108" w:right="-40"/>
              <w:jc w:val="center"/>
              <w:rPr>
                <w:b/>
              </w:rPr>
            </w:pPr>
            <w:r w:rsidRPr="00BD30C4"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876817" w:rsidP="004014D9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4</w:t>
            </w:r>
          </w:p>
        </w:tc>
        <w:tc>
          <w:tcPr>
            <w:tcW w:w="205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jc w:val="center"/>
            </w:pPr>
            <w:r w:rsidRPr="00BD30C4">
              <w:t>Игровой практикум-зачет</w:t>
            </w:r>
          </w:p>
        </w:tc>
      </w:tr>
      <w:tr w:rsidR="00BA31CD" w:rsidRPr="00BD30C4" w:rsidTr="00BA31CD">
        <w:trPr>
          <w:trHeight w:val="337"/>
        </w:trPr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4014D9">
            <w:pPr>
              <w:spacing w:line="276" w:lineRule="auto"/>
            </w:pPr>
            <w:r w:rsidRPr="00BD30C4">
              <w:t xml:space="preserve">4.1. </w:t>
            </w:r>
          </w:p>
        </w:tc>
        <w:tc>
          <w:tcPr>
            <w:tcW w:w="4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ind w:right="141"/>
              <w:jc w:val="both"/>
            </w:pPr>
            <w:r w:rsidRPr="00BD30C4">
              <w:t>Систематика живых организмов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jc w:val="center"/>
            </w:pPr>
            <w:r w:rsidRPr="00BD30C4"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jc w:val="center"/>
            </w:pPr>
            <w:r w:rsidRPr="00BD30C4">
              <w:t>0,5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jc w:val="center"/>
            </w:pPr>
          </w:p>
        </w:tc>
      </w:tr>
      <w:tr w:rsidR="00BA31CD" w:rsidRPr="00BD30C4" w:rsidTr="00BA31CD">
        <w:trPr>
          <w:trHeight w:val="337"/>
        </w:trPr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4014D9">
            <w:pPr>
              <w:spacing w:line="276" w:lineRule="auto"/>
            </w:pPr>
            <w:r w:rsidRPr="00BD30C4">
              <w:t>4.2</w:t>
            </w:r>
          </w:p>
        </w:tc>
        <w:tc>
          <w:tcPr>
            <w:tcW w:w="4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ind w:right="141"/>
              <w:jc w:val="both"/>
            </w:pPr>
            <w:r w:rsidRPr="00BD30C4">
              <w:t xml:space="preserve">Царство Бактерии 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jc w:val="center"/>
            </w:pPr>
            <w:r w:rsidRPr="00BD30C4"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jc w:val="center"/>
            </w:pPr>
            <w:r w:rsidRPr="00BD30C4">
              <w:t>0,5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</w:pPr>
          </w:p>
        </w:tc>
      </w:tr>
      <w:tr w:rsidR="00BA31CD" w:rsidRPr="00BD30C4" w:rsidTr="00BA31CD">
        <w:trPr>
          <w:trHeight w:val="337"/>
        </w:trPr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BC13E7">
            <w:pPr>
              <w:spacing w:line="276" w:lineRule="auto"/>
            </w:pPr>
            <w:r w:rsidRPr="00BD30C4">
              <w:t>4.3</w:t>
            </w:r>
          </w:p>
        </w:tc>
        <w:tc>
          <w:tcPr>
            <w:tcW w:w="4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ind w:right="141"/>
              <w:jc w:val="both"/>
            </w:pPr>
            <w:r w:rsidRPr="00BD30C4">
              <w:t>Царство  Грибы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</w:pPr>
          </w:p>
        </w:tc>
      </w:tr>
      <w:tr w:rsidR="00BA31CD" w:rsidRPr="00BD30C4" w:rsidTr="00BA31CD">
        <w:trPr>
          <w:trHeight w:val="337"/>
        </w:trPr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BC13E7">
            <w:pPr>
              <w:spacing w:line="276" w:lineRule="auto"/>
            </w:pPr>
            <w:r w:rsidRPr="00BD30C4">
              <w:t>4.4.</w:t>
            </w:r>
          </w:p>
        </w:tc>
        <w:tc>
          <w:tcPr>
            <w:tcW w:w="4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  <w:ind w:right="141"/>
              <w:jc w:val="both"/>
            </w:pPr>
            <w:r w:rsidRPr="00BD30C4">
              <w:t>Царство Растения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ind w:left="-108" w:right="-40"/>
              <w:jc w:val="center"/>
            </w:pPr>
            <w:r w:rsidRPr="00BD30C4"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BA31CD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</w:pPr>
          </w:p>
        </w:tc>
      </w:tr>
      <w:tr w:rsidR="00BA31CD" w:rsidRPr="00BD30C4" w:rsidTr="00BA31CD">
        <w:trPr>
          <w:trHeight w:val="337"/>
        </w:trPr>
        <w:tc>
          <w:tcPr>
            <w:tcW w:w="9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A31CD" w:rsidRPr="00BD30C4" w:rsidRDefault="00BA31CD" w:rsidP="004014D9">
            <w:pPr>
              <w:spacing w:line="276" w:lineRule="auto"/>
            </w:pPr>
            <w:r w:rsidRPr="00BD30C4">
              <w:t>4.5.</w:t>
            </w:r>
          </w:p>
        </w:tc>
        <w:tc>
          <w:tcPr>
            <w:tcW w:w="42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0462FE">
            <w:pPr>
              <w:widowControl w:val="0"/>
              <w:autoSpaceDE w:val="0"/>
              <w:autoSpaceDN w:val="0"/>
              <w:adjustRightInd w:val="0"/>
              <w:jc w:val="both"/>
            </w:pPr>
            <w:r w:rsidRPr="00BD30C4">
              <w:t>Царство Животные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876817" w:rsidP="00BA31CD">
            <w:pPr>
              <w:spacing w:line="276" w:lineRule="auto"/>
              <w:ind w:left="-108" w:right="-40"/>
              <w:jc w:val="center"/>
            </w:pPr>
            <w:r w:rsidRPr="00BD30C4"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876817" w:rsidP="00BA31CD">
            <w:pPr>
              <w:spacing w:line="276" w:lineRule="auto"/>
              <w:jc w:val="center"/>
            </w:pPr>
            <w:r w:rsidRPr="00BD30C4"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876817" w:rsidP="00BA31CD">
            <w:pPr>
              <w:spacing w:line="276" w:lineRule="auto"/>
              <w:jc w:val="center"/>
            </w:pPr>
            <w:r w:rsidRPr="00BD30C4">
              <w:t>2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A31CD" w:rsidRPr="00BD30C4" w:rsidRDefault="00BA31CD" w:rsidP="004014D9">
            <w:pPr>
              <w:spacing w:line="276" w:lineRule="auto"/>
            </w:pPr>
          </w:p>
        </w:tc>
      </w:tr>
      <w:tr w:rsidR="0036617D" w:rsidRPr="00BD30C4" w:rsidTr="006F2D92">
        <w:trPr>
          <w:trHeight w:val="337"/>
        </w:trPr>
        <w:tc>
          <w:tcPr>
            <w:tcW w:w="521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617D" w:rsidRPr="00BD30C4" w:rsidRDefault="0036617D" w:rsidP="000462FE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D30C4">
              <w:rPr>
                <w:b/>
              </w:rPr>
              <w:t>Раздел 5. Окружающая среда и организмы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232A95">
            <w:pPr>
              <w:spacing w:line="276" w:lineRule="auto"/>
              <w:ind w:left="-108" w:right="-40"/>
              <w:jc w:val="center"/>
              <w:rPr>
                <w:b/>
              </w:rPr>
            </w:pPr>
            <w:r w:rsidRPr="00BD30C4"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232A95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232A95">
            <w:pPr>
              <w:spacing w:line="276" w:lineRule="auto"/>
              <w:jc w:val="center"/>
              <w:rPr>
                <w:b/>
              </w:rPr>
            </w:pPr>
            <w:r w:rsidRPr="00BD30C4">
              <w:rPr>
                <w:b/>
              </w:rPr>
              <w:t>3</w:t>
            </w:r>
          </w:p>
        </w:tc>
        <w:tc>
          <w:tcPr>
            <w:tcW w:w="205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4014D9">
            <w:pPr>
              <w:spacing w:line="276" w:lineRule="auto"/>
            </w:pPr>
          </w:p>
        </w:tc>
      </w:tr>
      <w:tr w:rsidR="0036617D" w:rsidRPr="00BD30C4" w:rsidTr="003B4581">
        <w:trPr>
          <w:trHeight w:val="337"/>
        </w:trPr>
        <w:tc>
          <w:tcPr>
            <w:tcW w:w="993" w:type="dxa"/>
            <w:gridSpan w:val="2"/>
          </w:tcPr>
          <w:p w:rsidR="0036617D" w:rsidRPr="00BD30C4" w:rsidRDefault="0036617D" w:rsidP="00BF43D9">
            <w:pPr>
              <w:spacing w:line="276" w:lineRule="auto"/>
            </w:pPr>
            <w:r w:rsidRPr="00BD30C4">
              <w:t>5.1.</w:t>
            </w:r>
          </w:p>
        </w:tc>
        <w:tc>
          <w:tcPr>
            <w:tcW w:w="4218" w:type="dxa"/>
          </w:tcPr>
          <w:p w:rsidR="0036617D" w:rsidRPr="00BD30C4" w:rsidRDefault="0036617D" w:rsidP="00BF43D9">
            <w:pPr>
              <w:widowControl w:val="0"/>
              <w:autoSpaceDE w:val="0"/>
              <w:autoSpaceDN w:val="0"/>
              <w:adjustRightInd w:val="0"/>
              <w:jc w:val="both"/>
            </w:pPr>
            <w:r w:rsidRPr="00BD30C4">
              <w:t>Экология. Законы экологии.</w:t>
            </w:r>
          </w:p>
        </w:tc>
        <w:tc>
          <w:tcPr>
            <w:tcW w:w="1060" w:type="dxa"/>
          </w:tcPr>
          <w:p w:rsidR="0036617D" w:rsidRPr="00BD30C4" w:rsidRDefault="0036617D" w:rsidP="00BA31CD">
            <w:pPr>
              <w:spacing w:line="276" w:lineRule="auto"/>
              <w:ind w:left="-108" w:right="-40"/>
              <w:jc w:val="center"/>
            </w:pPr>
            <w:r w:rsidRPr="00BD30C4">
              <w:t>2</w:t>
            </w:r>
          </w:p>
        </w:tc>
        <w:tc>
          <w:tcPr>
            <w:tcW w:w="1134" w:type="dxa"/>
          </w:tcPr>
          <w:p w:rsidR="0036617D" w:rsidRPr="00BD30C4" w:rsidRDefault="0036617D" w:rsidP="00BA31CD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right w:val="single" w:sz="4" w:space="0" w:color="000000" w:themeColor="text1"/>
            </w:tcBorders>
          </w:tcPr>
          <w:p w:rsidR="0036617D" w:rsidRPr="00BD30C4" w:rsidRDefault="0036617D" w:rsidP="00BA31CD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</w:pPr>
          </w:p>
        </w:tc>
      </w:tr>
      <w:tr w:rsidR="0036617D" w:rsidRPr="00BD30C4" w:rsidTr="003B4581">
        <w:trPr>
          <w:trHeight w:val="337"/>
        </w:trPr>
        <w:tc>
          <w:tcPr>
            <w:tcW w:w="993" w:type="dxa"/>
            <w:gridSpan w:val="2"/>
          </w:tcPr>
          <w:p w:rsidR="0036617D" w:rsidRPr="00BD30C4" w:rsidRDefault="0036617D" w:rsidP="00BF43D9">
            <w:pPr>
              <w:spacing w:line="276" w:lineRule="auto"/>
            </w:pPr>
            <w:r w:rsidRPr="00BD30C4">
              <w:t>5.2.</w:t>
            </w:r>
          </w:p>
        </w:tc>
        <w:tc>
          <w:tcPr>
            <w:tcW w:w="4218" w:type="dxa"/>
          </w:tcPr>
          <w:p w:rsidR="0036617D" w:rsidRPr="00BD30C4" w:rsidRDefault="0036617D" w:rsidP="00BF43D9">
            <w:pPr>
              <w:widowControl w:val="0"/>
              <w:autoSpaceDE w:val="0"/>
              <w:autoSpaceDN w:val="0"/>
              <w:adjustRightInd w:val="0"/>
              <w:jc w:val="both"/>
            </w:pPr>
            <w:r w:rsidRPr="00BD30C4">
              <w:t>Окружающая среда и здоровье человека</w:t>
            </w:r>
          </w:p>
        </w:tc>
        <w:tc>
          <w:tcPr>
            <w:tcW w:w="1060" w:type="dxa"/>
          </w:tcPr>
          <w:p w:rsidR="0036617D" w:rsidRPr="00BD30C4" w:rsidRDefault="0036617D" w:rsidP="00BF43D9">
            <w:pPr>
              <w:spacing w:line="276" w:lineRule="auto"/>
              <w:ind w:left="-108" w:right="-40"/>
              <w:jc w:val="center"/>
            </w:pPr>
            <w:r w:rsidRPr="00BD30C4">
              <w:t>2</w:t>
            </w:r>
          </w:p>
        </w:tc>
        <w:tc>
          <w:tcPr>
            <w:tcW w:w="1134" w:type="dxa"/>
          </w:tcPr>
          <w:p w:rsidR="0036617D" w:rsidRPr="00BD30C4" w:rsidRDefault="0036617D" w:rsidP="00BF43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</w:pPr>
          </w:p>
        </w:tc>
      </w:tr>
      <w:tr w:rsidR="0036617D" w:rsidRPr="00BD30C4" w:rsidTr="003B4581">
        <w:trPr>
          <w:trHeight w:val="337"/>
        </w:trPr>
        <w:tc>
          <w:tcPr>
            <w:tcW w:w="993" w:type="dxa"/>
            <w:gridSpan w:val="2"/>
          </w:tcPr>
          <w:p w:rsidR="0036617D" w:rsidRPr="00BD30C4" w:rsidRDefault="0036617D" w:rsidP="00BF43D9">
            <w:pPr>
              <w:spacing w:line="276" w:lineRule="auto"/>
            </w:pPr>
            <w:r w:rsidRPr="00BD30C4">
              <w:t>5.3.</w:t>
            </w:r>
          </w:p>
        </w:tc>
        <w:tc>
          <w:tcPr>
            <w:tcW w:w="4218" w:type="dxa"/>
          </w:tcPr>
          <w:p w:rsidR="0036617D" w:rsidRPr="00BD30C4" w:rsidRDefault="0036617D" w:rsidP="00232A95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 w:rsidRPr="00BD30C4">
              <w:t>Оценка качества окружающей среды пришкольной территории</w:t>
            </w:r>
          </w:p>
        </w:tc>
        <w:tc>
          <w:tcPr>
            <w:tcW w:w="1060" w:type="dxa"/>
          </w:tcPr>
          <w:p w:rsidR="0036617D" w:rsidRPr="00BD30C4" w:rsidRDefault="0036617D" w:rsidP="00BF43D9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</w:tcPr>
          <w:p w:rsidR="0036617D" w:rsidRPr="00BD30C4" w:rsidRDefault="0036617D" w:rsidP="00BF43D9">
            <w:pPr>
              <w:spacing w:line="276" w:lineRule="auto"/>
              <w:jc w:val="center"/>
            </w:pPr>
            <w:r w:rsidRPr="00BD30C4">
              <w:t>0</w:t>
            </w:r>
          </w:p>
        </w:tc>
        <w:tc>
          <w:tcPr>
            <w:tcW w:w="1418" w:type="dxa"/>
            <w:tcBorders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</w:pPr>
          </w:p>
        </w:tc>
      </w:tr>
      <w:tr w:rsidR="0036617D" w:rsidRPr="00BD30C4" w:rsidTr="003B4581">
        <w:trPr>
          <w:trHeight w:val="337"/>
        </w:trPr>
        <w:tc>
          <w:tcPr>
            <w:tcW w:w="993" w:type="dxa"/>
            <w:gridSpan w:val="2"/>
          </w:tcPr>
          <w:p w:rsidR="0036617D" w:rsidRPr="00BD30C4" w:rsidRDefault="0036617D" w:rsidP="00BF43D9">
            <w:pPr>
              <w:spacing w:line="276" w:lineRule="auto"/>
            </w:pPr>
            <w:r w:rsidRPr="00BD30C4">
              <w:t>5.4</w:t>
            </w:r>
          </w:p>
        </w:tc>
        <w:tc>
          <w:tcPr>
            <w:tcW w:w="4218" w:type="dxa"/>
          </w:tcPr>
          <w:p w:rsidR="0036617D" w:rsidRPr="00BD30C4" w:rsidRDefault="0036617D" w:rsidP="00BF43D9">
            <w:pPr>
              <w:spacing w:line="276" w:lineRule="auto"/>
              <w:ind w:right="141"/>
              <w:jc w:val="both"/>
            </w:pPr>
            <w:r w:rsidRPr="00BD30C4">
              <w:t xml:space="preserve">Экологические проблемы </w:t>
            </w:r>
          </w:p>
        </w:tc>
        <w:tc>
          <w:tcPr>
            <w:tcW w:w="1060" w:type="dxa"/>
          </w:tcPr>
          <w:p w:rsidR="0036617D" w:rsidRPr="00BD30C4" w:rsidRDefault="0036617D" w:rsidP="00BF43D9">
            <w:pPr>
              <w:spacing w:line="276" w:lineRule="auto"/>
              <w:ind w:left="-108" w:right="-40"/>
              <w:jc w:val="center"/>
            </w:pPr>
            <w:r w:rsidRPr="00BD30C4">
              <w:t>1</w:t>
            </w:r>
          </w:p>
        </w:tc>
        <w:tc>
          <w:tcPr>
            <w:tcW w:w="1134" w:type="dxa"/>
          </w:tcPr>
          <w:p w:rsidR="0036617D" w:rsidRPr="00BD30C4" w:rsidRDefault="0036617D" w:rsidP="00BF43D9">
            <w:pPr>
              <w:spacing w:line="276" w:lineRule="auto"/>
              <w:jc w:val="center"/>
            </w:pPr>
            <w:r w:rsidRPr="00BD30C4">
              <w:t>1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  <w:jc w:val="center"/>
            </w:pPr>
            <w:r w:rsidRPr="00BD30C4">
              <w:t>0</w:t>
            </w:r>
          </w:p>
        </w:tc>
        <w:tc>
          <w:tcPr>
            <w:tcW w:w="205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6617D" w:rsidRPr="00BD30C4" w:rsidRDefault="0036617D" w:rsidP="00BF43D9">
            <w:pPr>
              <w:spacing w:line="276" w:lineRule="auto"/>
            </w:pPr>
          </w:p>
        </w:tc>
      </w:tr>
    </w:tbl>
    <w:p w:rsidR="00510421" w:rsidRPr="00BD30C4" w:rsidRDefault="00510421" w:rsidP="00953CA1">
      <w:pPr>
        <w:widowControl w:val="0"/>
        <w:autoSpaceDE w:val="0"/>
        <w:autoSpaceDN w:val="0"/>
        <w:adjustRightInd w:val="0"/>
        <w:rPr>
          <w:b/>
          <w:bCs/>
        </w:rPr>
      </w:pPr>
    </w:p>
    <w:p w:rsidR="000962B5" w:rsidRPr="00BD30C4" w:rsidRDefault="000962B5" w:rsidP="000962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BD30C4">
        <w:rPr>
          <w:b/>
          <w:sz w:val="28"/>
          <w:szCs w:val="28"/>
        </w:rPr>
        <w:t>СОДЕРЖАНИЕ ПРОГРАММЫ</w:t>
      </w:r>
    </w:p>
    <w:p w:rsidR="000962B5" w:rsidRPr="00BD30C4" w:rsidRDefault="000962B5" w:rsidP="000962B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962B5" w:rsidRPr="00BD30C4" w:rsidRDefault="0054711C" w:rsidP="00BD30C4">
      <w:pPr>
        <w:ind w:firstLine="709"/>
        <w:rPr>
          <w:b/>
          <w:bCs/>
          <w:spacing w:val="-1"/>
        </w:rPr>
      </w:pPr>
      <w:r w:rsidRPr="00BD30C4">
        <w:rPr>
          <w:b/>
        </w:rPr>
        <w:t>Раздел</w:t>
      </w:r>
      <w:r w:rsidR="000962B5" w:rsidRPr="00BD30C4">
        <w:rPr>
          <w:b/>
        </w:rPr>
        <w:t xml:space="preserve"> </w:t>
      </w:r>
      <w:r w:rsidR="000962B5" w:rsidRPr="00BD30C4">
        <w:rPr>
          <w:rFonts w:eastAsia="Calibri"/>
          <w:b/>
        </w:rPr>
        <w:t xml:space="preserve">1. </w:t>
      </w:r>
      <w:r w:rsidR="000962B5" w:rsidRPr="00BD30C4">
        <w:rPr>
          <w:rFonts w:eastAsia="Calibri"/>
          <w:b/>
          <w:bCs/>
          <w:spacing w:val="-1"/>
        </w:rPr>
        <w:t>Цитология – наука о клетке (3 часа)</w:t>
      </w:r>
    </w:p>
    <w:p w:rsidR="00BA31CD" w:rsidRPr="00BD30C4" w:rsidRDefault="00BA31CD" w:rsidP="00BD30C4">
      <w:pPr>
        <w:ind w:firstLine="709"/>
        <w:rPr>
          <w:b/>
          <w:bCs/>
          <w:spacing w:val="-1"/>
        </w:rPr>
      </w:pPr>
    </w:p>
    <w:p w:rsidR="0054711C" w:rsidRPr="00BD30C4" w:rsidRDefault="0054711C" w:rsidP="00BD30C4">
      <w:pPr>
        <w:ind w:firstLine="709"/>
        <w:rPr>
          <w:b/>
          <w:bCs/>
          <w:i/>
          <w:spacing w:val="-1"/>
        </w:rPr>
      </w:pPr>
      <w:r w:rsidRPr="00BD30C4">
        <w:rPr>
          <w:b/>
          <w:bCs/>
          <w:i/>
          <w:spacing w:val="-1"/>
        </w:rPr>
        <w:t>Тема 1.1 Цитология –</w:t>
      </w:r>
      <w:r w:rsidR="00BD30C4" w:rsidRPr="00BD30C4">
        <w:rPr>
          <w:b/>
          <w:bCs/>
          <w:i/>
          <w:spacing w:val="-1"/>
        </w:rPr>
        <w:t xml:space="preserve"> </w:t>
      </w:r>
      <w:r w:rsidRPr="00BD30C4">
        <w:rPr>
          <w:b/>
          <w:bCs/>
          <w:i/>
          <w:spacing w:val="-1"/>
        </w:rPr>
        <w:t>наука о клетке - 1 час</w:t>
      </w:r>
    </w:p>
    <w:p w:rsidR="000962B5" w:rsidRPr="00BD30C4" w:rsidRDefault="000962B5" w:rsidP="00BD30C4">
      <w:pPr>
        <w:ind w:firstLine="709"/>
        <w:jc w:val="both"/>
        <w:rPr>
          <w:rFonts w:eastAsia="Calibri"/>
        </w:rPr>
      </w:pPr>
      <w:r w:rsidRPr="00BD30C4">
        <w:rPr>
          <w:i/>
        </w:rPr>
        <w:t xml:space="preserve">Теория: </w:t>
      </w:r>
      <w:r w:rsidRPr="00BD30C4">
        <w:rPr>
          <w:rFonts w:eastAsia="Calibri"/>
          <w:spacing w:val="6"/>
        </w:rPr>
        <w:t xml:space="preserve">Цитология - как наука, ее достижения, методы исследования, </w:t>
      </w:r>
      <w:r w:rsidRPr="00BD30C4">
        <w:rPr>
          <w:rFonts w:eastAsia="Calibri"/>
          <w:spacing w:val="15"/>
        </w:rPr>
        <w:t xml:space="preserve">связи с другими науками. Роль цитологии в жизни и </w:t>
      </w:r>
      <w:r w:rsidRPr="00BD30C4">
        <w:rPr>
          <w:rFonts w:eastAsia="Calibri"/>
          <w:spacing w:val="-1"/>
        </w:rPr>
        <w:t>практической деятельности человека.</w:t>
      </w:r>
      <w:r w:rsidR="00BD30C4" w:rsidRPr="00BD30C4">
        <w:rPr>
          <w:rFonts w:eastAsia="Calibri"/>
        </w:rPr>
        <w:t xml:space="preserve"> </w:t>
      </w:r>
      <w:r w:rsidRPr="00BD30C4">
        <w:rPr>
          <w:rFonts w:eastAsia="Calibri"/>
          <w:spacing w:val="-1"/>
        </w:rPr>
        <w:t xml:space="preserve">Признаки и свойства живого: клеточное строение, особенности </w:t>
      </w:r>
      <w:r w:rsidRPr="00BD30C4">
        <w:rPr>
          <w:rFonts w:eastAsia="Calibri"/>
          <w:spacing w:val="1"/>
        </w:rPr>
        <w:t xml:space="preserve">химического состава, обмен веществ и превращения энергии, </w:t>
      </w:r>
      <w:r w:rsidRPr="00BD30C4">
        <w:rPr>
          <w:rFonts w:eastAsia="Calibri"/>
        </w:rPr>
        <w:t>гомеостаз, раздражимость, воспроизведение, развитие.</w:t>
      </w:r>
    </w:p>
    <w:p w:rsidR="00BA31CD" w:rsidRPr="00BD30C4" w:rsidRDefault="00BA31CD" w:rsidP="00BD30C4">
      <w:pPr>
        <w:ind w:firstLine="709"/>
        <w:jc w:val="both"/>
      </w:pPr>
    </w:p>
    <w:p w:rsidR="0054711C" w:rsidRPr="00BD30C4" w:rsidRDefault="0054711C" w:rsidP="00BD30C4">
      <w:pPr>
        <w:ind w:firstLine="709"/>
        <w:rPr>
          <w:b/>
          <w:bCs/>
          <w:i/>
          <w:spacing w:val="-1"/>
        </w:rPr>
      </w:pPr>
      <w:r w:rsidRPr="00BD30C4">
        <w:rPr>
          <w:b/>
          <w:bCs/>
          <w:i/>
          <w:spacing w:val="-1"/>
        </w:rPr>
        <w:t>Тема 1.2 Методы изучения клеток - 1 час</w:t>
      </w:r>
    </w:p>
    <w:p w:rsidR="000962B5" w:rsidRPr="00BD30C4" w:rsidRDefault="000962B5" w:rsidP="00BD30C4">
      <w:pPr>
        <w:ind w:firstLine="709"/>
        <w:jc w:val="both"/>
        <w:rPr>
          <w:rFonts w:eastAsia="Calibri"/>
        </w:rPr>
      </w:pPr>
      <w:r w:rsidRPr="00BD30C4">
        <w:rPr>
          <w:rFonts w:eastAsia="Calibri"/>
          <w:spacing w:val="16"/>
        </w:rPr>
        <w:t xml:space="preserve">Клеточная теория, её основные положения, роль в </w:t>
      </w:r>
      <w:r w:rsidRPr="00BD30C4">
        <w:rPr>
          <w:rFonts w:eastAsia="Calibri"/>
          <w:spacing w:val="7"/>
        </w:rPr>
        <w:t xml:space="preserve">формировании современной естественнонаучной картины </w:t>
      </w:r>
      <w:r w:rsidRPr="00BD30C4">
        <w:rPr>
          <w:rFonts w:eastAsia="Calibri"/>
          <w:spacing w:val="12"/>
        </w:rPr>
        <w:t xml:space="preserve">мира. Развитие знаний о клетке. Клеточное строение </w:t>
      </w:r>
      <w:r w:rsidRPr="00BD30C4">
        <w:rPr>
          <w:rFonts w:eastAsia="Calibri"/>
          <w:spacing w:val="8"/>
        </w:rPr>
        <w:t xml:space="preserve">организмов, сходство строения клеток всех организмов - </w:t>
      </w:r>
      <w:r w:rsidRPr="00BD30C4">
        <w:rPr>
          <w:rFonts w:eastAsia="Calibri"/>
        </w:rPr>
        <w:t xml:space="preserve">основа единства органического мира, доказательства родства </w:t>
      </w:r>
      <w:r w:rsidRPr="00BD30C4">
        <w:rPr>
          <w:rFonts w:eastAsia="Calibri"/>
          <w:spacing w:val="-1"/>
        </w:rPr>
        <w:t>живой природы.</w:t>
      </w:r>
    </w:p>
    <w:p w:rsidR="000962B5" w:rsidRPr="00BD30C4" w:rsidRDefault="0054711C" w:rsidP="00BD30C4">
      <w:pPr>
        <w:ind w:firstLine="709"/>
        <w:jc w:val="both"/>
      </w:pPr>
      <w:r w:rsidRPr="00BD30C4">
        <w:t>Методы изучения клетки: микроскопия, моделирование, центрифугирование.</w:t>
      </w:r>
    </w:p>
    <w:p w:rsidR="00BA31CD" w:rsidRPr="00BD30C4" w:rsidRDefault="00BA31CD" w:rsidP="00BD30C4">
      <w:pPr>
        <w:ind w:firstLine="709"/>
        <w:jc w:val="both"/>
      </w:pPr>
    </w:p>
    <w:p w:rsidR="0054711C" w:rsidRPr="00BD30C4" w:rsidRDefault="0054711C" w:rsidP="00BD30C4">
      <w:pPr>
        <w:ind w:firstLine="709"/>
        <w:rPr>
          <w:rFonts w:eastAsia="Calibri"/>
          <w:b/>
          <w:i/>
        </w:rPr>
      </w:pPr>
      <w:r w:rsidRPr="00BD30C4">
        <w:rPr>
          <w:b/>
          <w:bCs/>
          <w:i/>
          <w:spacing w:val="-1"/>
        </w:rPr>
        <w:t xml:space="preserve">Тема 1.2 </w:t>
      </w:r>
      <w:r w:rsidRPr="00BD30C4">
        <w:rPr>
          <w:rFonts w:eastAsia="Calibri"/>
          <w:b/>
          <w:i/>
        </w:rPr>
        <w:t>Практическая работа «Микроскопическое исследование строения растительной и животной клетки» - 1 час</w:t>
      </w:r>
    </w:p>
    <w:p w:rsidR="000962B5" w:rsidRPr="00BD30C4" w:rsidRDefault="000962B5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iCs/>
        </w:rPr>
        <w:t xml:space="preserve">Практика: </w:t>
      </w:r>
      <w:r w:rsidRPr="00BD30C4">
        <w:rPr>
          <w:bCs/>
          <w:iCs/>
        </w:rPr>
        <w:t>Правила работы с микроскопом, алгоритм приготовления микропрепаратов растительной и животной клетки.</w:t>
      </w:r>
    </w:p>
    <w:p w:rsidR="0054711C" w:rsidRPr="00BD30C4" w:rsidRDefault="0054711C" w:rsidP="00BD30C4">
      <w:pPr>
        <w:ind w:firstLine="709"/>
        <w:rPr>
          <w:b/>
        </w:rPr>
      </w:pPr>
    </w:p>
    <w:p w:rsidR="000962B5" w:rsidRPr="00BD30C4" w:rsidRDefault="0054711C" w:rsidP="00BD30C4">
      <w:pPr>
        <w:ind w:firstLine="709"/>
        <w:rPr>
          <w:rFonts w:eastAsia="Calibri"/>
          <w:b/>
          <w:bCs/>
          <w:i/>
          <w:spacing w:val="-2"/>
        </w:rPr>
      </w:pPr>
      <w:r w:rsidRPr="00BD30C4">
        <w:rPr>
          <w:b/>
          <w:i/>
        </w:rPr>
        <w:lastRenderedPageBreak/>
        <w:t>Раздел</w:t>
      </w:r>
      <w:r w:rsidR="000962B5" w:rsidRPr="00BD30C4">
        <w:rPr>
          <w:b/>
          <w:i/>
        </w:rPr>
        <w:t xml:space="preserve"> </w:t>
      </w:r>
      <w:r w:rsidR="000962B5" w:rsidRPr="00BD30C4">
        <w:rPr>
          <w:rFonts w:eastAsia="Calibri"/>
          <w:b/>
          <w:i/>
        </w:rPr>
        <w:t>2</w:t>
      </w:r>
      <w:r w:rsidR="000962B5" w:rsidRPr="00BD30C4">
        <w:rPr>
          <w:rFonts w:eastAsia="Calibri"/>
          <w:i/>
        </w:rPr>
        <w:t xml:space="preserve">. </w:t>
      </w:r>
      <w:r w:rsidR="000962B5" w:rsidRPr="00BD30C4">
        <w:rPr>
          <w:rFonts w:eastAsia="Calibri"/>
          <w:b/>
          <w:bCs/>
          <w:i/>
          <w:spacing w:val="-2"/>
        </w:rPr>
        <w:t>Клетка как биологическая система (</w:t>
      </w:r>
      <w:r w:rsidR="007B45B2" w:rsidRPr="00BD30C4">
        <w:rPr>
          <w:b/>
          <w:bCs/>
          <w:i/>
          <w:spacing w:val="-2"/>
        </w:rPr>
        <w:t>8</w:t>
      </w:r>
      <w:r w:rsidR="000962B5" w:rsidRPr="00BD30C4">
        <w:rPr>
          <w:rFonts w:eastAsia="Calibri"/>
          <w:b/>
          <w:bCs/>
          <w:i/>
          <w:spacing w:val="-2"/>
        </w:rPr>
        <w:t xml:space="preserve"> часов)</w:t>
      </w:r>
    </w:p>
    <w:p w:rsidR="00BD30C4" w:rsidRPr="00BD30C4" w:rsidRDefault="00BD30C4" w:rsidP="00BD30C4">
      <w:pPr>
        <w:ind w:firstLine="709"/>
        <w:rPr>
          <w:b/>
          <w:bCs/>
          <w:i/>
          <w:spacing w:val="-2"/>
        </w:rPr>
      </w:pPr>
    </w:p>
    <w:p w:rsidR="0054711C" w:rsidRPr="00BD30C4" w:rsidRDefault="0054711C" w:rsidP="00BD30C4">
      <w:pPr>
        <w:ind w:firstLine="709"/>
        <w:rPr>
          <w:b/>
          <w:i/>
        </w:rPr>
      </w:pPr>
      <w:r w:rsidRPr="00BD30C4">
        <w:rPr>
          <w:b/>
          <w:bCs/>
          <w:i/>
          <w:spacing w:val="-1"/>
        </w:rPr>
        <w:t>Тема</w:t>
      </w:r>
      <w:r w:rsidRPr="00BD30C4">
        <w:rPr>
          <w:b/>
          <w:i/>
        </w:rPr>
        <w:t xml:space="preserve"> 2.1. Клетка – структурно-функциональная единица живого – 3 часа</w:t>
      </w:r>
    </w:p>
    <w:p w:rsidR="000962B5" w:rsidRPr="00BD30C4" w:rsidRDefault="000962B5" w:rsidP="00BD30C4">
      <w:pPr>
        <w:ind w:firstLine="709"/>
        <w:jc w:val="both"/>
      </w:pPr>
      <w:r w:rsidRPr="00BD30C4">
        <w:rPr>
          <w:i/>
          <w:spacing w:val="8"/>
        </w:rPr>
        <w:t>Теория:</w:t>
      </w:r>
      <w:r w:rsidRPr="00BD30C4">
        <w:rPr>
          <w:spacing w:val="8"/>
        </w:rPr>
        <w:t xml:space="preserve"> </w:t>
      </w:r>
      <w:r w:rsidRPr="00BD30C4">
        <w:rPr>
          <w:rFonts w:eastAsia="Calibri"/>
          <w:spacing w:val="8"/>
        </w:rPr>
        <w:t xml:space="preserve">Клетка - единица строения, жизнедеятельности, роста и </w:t>
      </w:r>
      <w:r w:rsidRPr="00BD30C4">
        <w:rPr>
          <w:rFonts w:eastAsia="Calibri"/>
          <w:spacing w:val="1"/>
        </w:rPr>
        <w:t xml:space="preserve">развития организмов. Многообразие клеток. Строение про- и </w:t>
      </w:r>
      <w:proofErr w:type="spellStart"/>
      <w:r w:rsidRPr="00BD30C4">
        <w:rPr>
          <w:rFonts w:eastAsia="Calibri"/>
          <w:spacing w:val="1"/>
        </w:rPr>
        <w:t>эукариотной</w:t>
      </w:r>
      <w:proofErr w:type="spellEnd"/>
      <w:r w:rsidRPr="00BD30C4">
        <w:rPr>
          <w:rFonts w:eastAsia="Calibri"/>
          <w:spacing w:val="1"/>
        </w:rPr>
        <w:t xml:space="preserve"> клетки. Взаимосвязь строения и </w:t>
      </w:r>
      <w:r w:rsidRPr="00BD30C4">
        <w:rPr>
          <w:rFonts w:eastAsia="Calibri"/>
        </w:rPr>
        <w:t>функций частей и органоидов клетки - основа ее целостности.</w:t>
      </w:r>
      <w:r w:rsidRPr="00BD30C4">
        <w:t xml:space="preserve"> </w:t>
      </w:r>
      <w:r w:rsidRPr="00BD30C4">
        <w:rPr>
          <w:rFonts w:eastAsia="Calibri"/>
          <w:spacing w:val="1"/>
        </w:rPr>
        <w:t xml:space="preserve">Сравнительная </w:t>
      </w:r>
      <w:r w:rsidRPr="00BD30C4">
        <w:rPr>
          <w:rFonts w:eastAsia="Calibri"/>
        </w:rPr>
        <w:t>характеристика клеток растений, животных, бактерий, грибов.</w:t>
      </w:r>
    </w:p>
    <w:p w:rsidR="0054711C" w:rsidRPr="00BD30C4" w:rsidRDefault="0054711C" w:rsidP="00BD30C4">
      <w:pPr>
        <w:ind w:firstLine="709"/>
        <w:jc w:val="both"/>
        <w:rPr>
          <w:rFonts w:eastAsia="Calibri"/>
          <w:b/>
          <w:bCs/>
          <w:spacing w:val="-2"/>
        </w:rPr>
      </w:pPr>
      <w:r w:rsidRPr="00BD30C4">
        <w:rPr>
          <w:i/>
        </w:rPr>
        <w:t>Практика:</w:t>
      </w:r>
      <w:r w:rsidRPr="00BD30C4">
        <w:t xml:space="preserve"> изготовление модели клетки из пластилина.</w:t>
      </w:r>
    </w:p>
    <w:p w:rsidR="00BA31CD" w:rsidRPr="00BD30C4" w:rsidRDefault="00BA31CD" w:rsidP="00BD30C4">
      <w:pPr>
        <w:ind w:firstLine="709"/>
        <w:rPr>
          <w:b/>
          <w:bCs/>
          <w:i/>
          <w:spacing w:val="-1"/>
        </w:rPr>
      </w:pPr>
    </w:p>
    <w:p w:rsidR="0054711C" w:rsidRPr="00BD30C4" w:rsidRDefault="0054711C" w:rsidP="00BD30C4">
      <w:pPr>
        <w:ind w:firstLine="709"/>
        <w:rPr>
          <w:b/>
          <w:i/>
        </w:rPr>
      </w:pPr>
      <w:r w:rsidRPr="00BD30C4">
        <w:rPr>
          <w:b/>
          <w:bCs/>
          <w:i/>
          <w:spacing w:val="-1"/>
        </w:rPr>
        <w:t>Тема</w:t>
      </w:r>
      <w:r w:rsidRPr="00BD30C4">
        <w:rPr>
          <w:b/>
          <w:i/>
        </w:rPr>
        <w:t xml:space="preserve"> 2.2.</w:t>
      </w:r>
      <w:r w:rsidRPr="00BD30C4">
        <w:rPr>
          <w:i/>
        </w:rPr>
        <w:t xml:space="preserve"> </w:t>
      </w:r>
      <w:r w:rsidRPr="00BD30C4">
        <w:rPr>
          <w:b/>
          <w:i/>
        </w:rPr>
        <w:t>Химические вещества клетки. Обнаружение органических и неорганических веществ – 2 часа</w:t>
      </w:r>
    </w:p>
    <w:p w:rsidR="000962B5" w:rsidRPr="00BD30C4" w:rsidRDefault="0054711C" w:rsidP="00BD30C4">
      <w:pPr>
        <w:ind w:firstLine="709"/>
        <w:jc w:val="both"/>
        <w:rPr>
          <w:spacing w:val="-1"/>
        </w:rPr>
      </w:pPr>
      <w:r w:rsidRPr="00BD30C4">
        <w:rPr>
          <w:spacing w:val="4"/>
        </w:rPr>
        <w:t xml:space="preserve">Теория: </w:t>
      </w:r>
      <w:r w:rsidR="000962B5" w:rsidRPr="00BD30C4">
        <w:rPr>
          <w:rFonts w:eastAsia="Calibri"/>
          <w:spacing w:val="4"/>
        </w:rPr>
        <w:t xml:space="preserve">Химическая организация клетки. Взаимосвязь строения и </w:t>
      </w:r>
      <w:r w:rsidR="000962B5" w:rsidRPr="00BD30C4">
        <w:rPr>
          <w:rFonts w:eastAsia="Calibri"/>
        </w:rPr>
        <w:t xml:space="preserve">функций неорганических и органических веществ (белков, </w:t>
      </w:r>
      <w:r w:rsidR="000962B5" w:rsidRPr="00BD30C4">
        <w:rPr>
          <w:rFonts w:eastAsia="Calibri"/>
          <w:spacing w:val="1"/>
        </w:rPr>
        <w:t xml:space="preserve">нуклеиновых кислот, углеводов, липидов, АТФ), входящих в </w:t>
      </w:r>
      <w:r w:rsidR="000962B5" w:rsidRPr="00BD30C4">
        <w:rPr>
          <w:rFonts w:eastAsia="Calibri"/>
          <w:spacing w:val="3"/>
        </w:rPr>
        <w:t xml:space="preserve">состав клетки. Обоснование родства организмов на основе </w:t>
      </w:r>
      <w:r w:rsidR="000962B5" w:rsidRPr="00BD30C4">
        <w:rPr>
          <w:rFonts w:eastAsia="Calibri"/>
          <w:spacing w:val="-1"/>
        </w:rPr>
        <w:t>анализа химического состава их клеток.</w:t>
      </w:r>
    </w:p>
    <w:p w:rsidR="0054711C" w:rsidRPr="00BD30C4" w:rsidRDefault="0054711C" w:rsidP="00BD30C4">
      <w:pPr>
        <w:ind w:firstLine="709"/>
        <w:jc w:val="both"/>
      </w:pPr>
      <w:r w:rsidRPr="00BD30C4">
        <w:rPr>
          <w:i/>
          <w:spacing w:val="-1"/>
        </w:rPr>
        <w:t>Практика:</w:t>
      </w:r>
      <w:r w:rsidRPr="00BD30C4">
        <w:rPr>
          <w:spacing w:val="-1"/>
        </w:rPr>
        <w:t xml:space="preserve"> </w:t>
      </w:r>
      <w:r w:rsidRPr="00BD30C4">
        <w:t xml:space="preserve">Обнаружение органических и неорганических веществ в растительных клетках. </w:t>
      </w:r>
    </w:p>
    <w:p w:rsidR="00BA31CD" w:rsidRPr="00BD30C4" w:rsidRDefault="00BA31CD" w:rsidP="00BD30C4">
      <w:pPr>
        <w:ind w:firstLine="709"/>
        <w:rPr>
          <w:b/>
          <w:bCs/>
          <w:spacing w:val="-1"/>
        </w:rPr>
      </w:pPr>
    </w:p>
    <w:p w:rsidR="0054711C" w:rsidRPr="00BD30C4" w:rsidRDefault="0054711C" w:rsidP="00BD30C4">
      <w:pPr>
        <w:ind w:firstLine="709"/>
        <w:rPr>
          <w:b/>
          <w:i/>
        </w:rPr>
      </w:pPr>
      <w:r w:rsidRPr="00BD30C4">
        <w:rPr>
          <w:b/>
          <w:bCs/>
          <w:i/>
          <w:spacing w:val="-1"/>
        </w:rPr>
        <w:t>Тема</w:t>
      </w:r>
      <w:r w:rsidRPr="00BD30C4">
        <w:rPr>
          <w:b/>
          <w:i/>
        </w:rPr>
        <w:t xml:space="preserve"> 2.3. Процессы в клетках – 3 часа</w:t>
      </w:r>
    </w:p>
    <w:p w:rsidR="000962B5" w:rsidRPr="00BD30C4" w:rsidRDefault="000962B5" w:rsidP="00BD30C4">
      <w:pPr>
        <w:ind w:firstLine="709"/>
        <w:jc w:val="both"/>
        <w:rPr>
          <w:rFonts w:eastAsia="Calibri"/>
        </w:rPr>
      </w:pPr>
      <w:r w:rsidRPr="00BD30C4">
        <w:rPr>
          <w:rFonts w:eastAsia="Calibri"/>
          <w:spacing w:val="5"/>
        </w:rPr>
        <w:t xml:space="preserve">Метаболизм: энергетический и пластический обмен, их </w:t>
      </w:r>
      <w:r w:rsidRPr="00BD30C4">
        <w:rPr>
          <w:rFonts w:eastAsia="Calibri"/>
          <w:spacing w:val="3"/>
        </w:rPr>
        <w:t xml:space="preserve">взаимосвязь. Ферменты, их химическая природа, роль в </w:t>
      </w:r>
      <w:r w:rsidRPr="00BD30C4">
        <w:rPr>
          <w:rFonts w:eastAsia="Calibri"/>
          <w:spacing w:val="1"/>
        </w:rPr>
        <w:t xml:space="preserve">метаболизме. Биосинтез белка и нуклеиновых кислот. Матричный характер </w:t>
      </w:r>
      <w:r w:rsidRPr="00BD30C4">
        <w:rPr>
          <w:rFonts w:eastAsia="Calibri"/>
        </w:rPr>
        <w:t>реакций биосинтеза. Гены, генетический код и его свойства.</w:t>
      </w:r>
    </w:p>
    <w:p w:rsidR="000962B5" w:rsidRPr="00BD30C4" w:rsidRDefault="000962B5" w:rsidP="00BD30C4">
      <w:pPr>
        <w:ind w:firstLine="709"/>
        <w:jc w:val="both"/>
      </w:pPr>
      <w:r w:rsidRPr="00BD30C4">
        <w:rPr>
          <w:rFonts w:eastAsia="Calibri"/>
          <w:spacing w:val="-1"/>
        </w:rPr>
        <w:t xml:space="preserve">Хромосомы, их строение (форма и размеры) и функции. Число </w:t>
      </w:r>
      <w:r w:rsidRPr="00BD30C4">
        <w:rPr>
          <w:rFonts w:eastAsia="Calibri"/>
          <w:spacing w:val="3"/>
        </w:rPr>
        <w:t xml:space="preserve">хромосом и их видовое постоянство. Определение набора </w:t>
      </w:r>
      <w:r w:rsidRPr="00BD30C4">
        <w:rPr>
          <w:rFonts w:eastAsia="Calibri"/>
          <w:spacing w:val="-1"/>
        </w:rPr>
        <w:t xml:space="preserve">хромосом в соматических и половых клетках. Жизненный цикл </w:t>
      </w:r>
      <w:r w:rsidRPr="00BD30C4">
        <w:rPr>
          <w:rFonts w:eastAsia="Calibri"/>
          <w:spacing w:val="4"/>
        </w:rPr>
        <w:t xml:space="preserve">клетки: интерфаза и митоз. Митоз - деление соматических </w:t>
      </w:r>
      <w:r w:rsidRPr="00BD30C4">
        <w:rPr>
          <w:rFonts w:eastAsia="Calibri"/>
          <w:spacing w:val="8"/>
        </w:rPr>
        <w:t xml:space="preserve">клеток. Мейоз. Фазы митоза и мейоза. Развитие половых </w:t>
      </w:r>
      <w:r w:rsidRPr="00BD30C4">
        <w:rPr>
          <w:rFonts w:eastAsia="Calibri"/>
          <w:spacing w:val="1"/>
        </w:rPr>
        <w:t xml:space="preserve">клеток у растений и животных. Сходство и отличие митоза и </w:t>
      </w:r>
      <w:r w:rsidRPr="00BD30C4">
        <w:rPr>
          <w:rFonts w:eastAsia="Calibri"/>
          <w:spacing w:val="-1"/>
        </w:rPr>
        <w:t xml:space="preserve">мейоза, их значение. Деление клетки - основа роста, развития и </w:t>
      </w:r>
      <w:r w:rsidRPr="00BD30C4">
        <w:rPr>
          <w:rFonts w:eastAsia="Calibri"/>
        </w:rPr>
        <w:t>размножения организмов.</w:t>
      </w:r>
    </w:p>
    <w:p w:rsidR="000962B5" w:rsidRPr="00BD30C4" w:rsidRDefault="0054711C" w:rsidP="00BD30C4">
      <w:pPr>
        <w:ind w:firstLine="709"/>
        <w:jc w:val="both"/>
        <w:rPr>
          <w:spacing w:val="-1"/>
        </w:rPr>
      </w:pPr>
      <w:r w:rsidRPr="00BD30C4">
        <w:rPr>
          <w:i/>
          <w:spacing w:val="-1"/>
        </w:rPr>
        <w:t xml:space="preserve">Практика: </w:t>
      </w:r>
      <w:r w:rsidRPr="00BD30C4">
        <w:rPr>
          <w:spacing w:val="-1"/>
        </w:rPr>
        <w:t xml:space="preserve">Плазмолиз, </w:t>
      </w:r>
      <w:proofErr w:type="spellStart"/>
      <w:r w:rsidRPr="00BD30C4">
        <w:rPr>
          <w:spacing w:val="-1"/>
        </w:rPr>
        <w:t>деплазмолиз</w:t>
      </w:r>
      <w:proofErr w:type="spellEnd"/>
      <w:r w:rsidRPr="00BD30C4">
        <w:rPr>
          <w:spacing w:val="-1"/>
        </w:rPr>
        <w:t xml:space="preserve">, </w:t>
      </w:r>
      <w:proofErr w:type="spellStart"/>
      <w:r w:rsidRPr="00BD30C4">
        <w:rPr>
          <w:spacing w:val="-1"/>
        </w:rPr>
        <w:t>циклоз</w:t>
      </w:r>
      <w:proofErr w:type="spellEnd"/>
      <w:r w:rsidR="007B45B2" w:rsidRPr="00BD30C4">
        <w:rPr>
          <w:spacing w:val="-1"/>
        </w:rPr>
        <w:t xml:space="preserve"> в растительной клетке.</w:t>
      </w:r>
    </w:p>
    <w:p w:rsidR="00BA31CD" w:rsidRPr="00BD30C4" w:rsidRDefault="00BA31CD" w:rsidP="00BD30C4">
      <w:pPr>
        <w:pStyle w:val="a6"/>
        <w:ind w:left="360" w:firstLine="709"/>
        <w:rPr>
          <w:b/>
          <w:bCs/>
          <w:spacing w:val="-2"/>
          <w:sz w:val="28"/>
          <w:szCs w:val="28"/>
        </w:rPr>
      </w:pPr>
    </w:p>
    <w:p w:rsidR="007B45B2" w:rsidRPr="00BD30C4" w:rsidRDefault="007B45B2" w:rsidP="00BD30C4">
      <w:pPr>
        <w:pStyle w:val="a6"/>
        <w:ind w:left="360" w:firstLine="709"/>
        <w:rPr>
          <w:b/>
          <w:bCs/>
          <w:spacing w:val="-2"/>
          <w:sz w:val="28"/>
          <w:szCs w:val="28"/>
        </w:rPr>
      </w:pPr>
      <w:r w:rsidRPr="00BD30C4">
        <w:rPr>
          <w:b/>
          <w:bCs/>
          <w:spacing w:val="-2"/>
          <w:sz w:val="28"/>
          <w:szCs w:val="28"/>
        </w:rPr>
        <w:t xml:space="preserve">Раздел 3. </w:t>
      </w:r>
      <w:r w:rsidR="000962B5" w:rsidRPr="00BD30C4">
        <w:rPr>
          <w:rFonts w:eastAsia="Times New Roman"/>
          <w:b/>
          <w:bCs/>
          <w:spacing w:val="-2"/>
          <w:sz w:val="28"/>
          <w:szCs w:val="28"/>
        </w:rPr>
        <w:t>Организм как биологическая система. Ткани (5 часов)</w:t>
      </w:r>
    </w:p>
    <w:p w:rsidR="00BA31CD" w:rsidRPr="00BD30C4" w:rsidRDefault="00BA31CD" w:rsidP="00BD30C4">
      <w:pPr>
        <w:pStyle w:val="a6"/>
        <w:ind w:left="360" w:firstLine="709"/>
        <w:jc w:val="center"/>
        <w:rPr>
          <w:b/>
          <w:bCs/>
          <w:spacing w:val="-2"/>
          <w:sz w:val="28"/>
          <w:szCs w:val="28"/>
        </w:rPr>
      </w:pPr>
    </w:p>
    <w:p w:rsidR="007B45B2" w:rsidRPr="00BD30C4" w:rsidRDefault="007B45B2" w:rsidP="00BD30C4">
      <w:pPr>
        <w:pStyle w:val="a6"/>
        <w:ind w:left="360" w:firstLine="709"/>
        <w:jc w:val="center"/>
        <w:rPr>
          <w:b/>
          <w:bCs/>
          <w:i/>
          <w:spacing w:val="-2"/>
          <w:sz w:val="28"/>
          <w:szCs w:val="28"/>
        </w:rPr>
      </w:pPr>
      <w:r w:rsidRPr="00BD30C4">
        <w:rPr>
          <w:b/>
          <w:bCs/>
          <w:i/>
          <w:spacing w:val="-2"/>
          <w:sz w:val="28"/>
          <w:szCs w:val="28"/>
        </w:rPr>
        <w:t>Тема3.1. Ткани растительного организма – 3 чача.</w:t>
      </w:r>
    </w:p>
    <w:p w:rsidR="007B45B2" w:rsidRPr="00BD30C4" w:rsidRDefault="007B45B2" w:rsidP="00BD30C4">
      <w:pPr>
        <w:pStyle w:val="a6"/>
        <w:ind w:left="360" w:firstLine="709"/>
        <w:jc w:val="both"/>
        <w:rPr>
          <w:bCs/>
          <w:spacing w:val="-2"/>
          <w:sz w:val="28"/>
          <w:szCs w:val="28"/>
        </w:rPr>
      </w:pPr>
      <w:r w:rsidRPr="00BD30C4">
        <w:rPr>
          <w:bCs/>
          <w:i/>
          <w:spacing w:val="-2"/>
          <w:sz w:val="28"/>
          <w:szCs w:val="28"/>
        </w:rPr>
        <w:t>Теория:</w:t>
      </w:r>
      <w:r w:rsidRPr="00BD30C4">
        <w:rPr>
          <w:bCs/>
          <w:spacing w:val="-2"/>
          <w:sz w:val="28"/>
          <w:szCs w:val="28"/>
        </w:rPr>
        <w:t xml:space="preserve"> Понятие «растительной ткани».  </w:t>
      </w:r>
      <w:r w:rsidRPr="00BD30C4">
        <w:rPr>
          <w:rFonts w:eastAsia="Times New Roman"/>
          <w:bCs/>
          <w:spacing w:val="-2"/>
          <w:sz w:val="28"/>
          <w:szCs w:val="28"/>
        </w:rPr>
        <w:t>Особенности строения и функции тканей.</w:t>
      </w:r>
    </w:p>
    <w:p w:rsidR="007B45B2" w:rsidRPr="00BD30C4" w:rsidRDefault="007B45B2" w:rsidP="00BD30C4">
      <w:pPr>
        <w:pStyle w:val="a6"/>
        <w:ind w:left="360" w:firstLine="709"/>
        <w:jc w:val="both"/>
        <w:rPr>
          <w:bCs/>
          <w:spacing w:val="-2"/>
          <w:sz w:val="28"/>
          <w:szCs w:val="28"/>
        </w:rPr>
      </w:pPr>
      <w:r w:rsidRPr="00BD30C4">
        <w:rPr>
          <w:bCs/>
          <w:i/>
          <w:spacing w:val="-2"/>
          <w:sz w:val="28"/>
          <w:szCs w:val="28"/>
        </w:rPr>
        <w:t>Практика:</w:t>
      </w:r>
      <w:r w:rsidRPr="00BD30C4">
        <w:rPr>
          <w:bCs/>
          <w:spacing w:val="-2"/>
          <w:sz w:val="28"/>
          <w:szCs w:val="28"/>
        </w:rPr>
        <w:t xml:space="preserve"> изучение особенностей строения тканей на готовых микропрепаратах.</w:t>
      </w:r>
    </w:p>
    <w:p w:rsidR="00BD30C4" w:rsidRPr="00BD30C4" w:rsidRDefault="00BD30C4" w:rsidP="00BD30C4">
      <w:pPr>
        <w:pStyle w:val="a6"/>
        <w:ind w:left="360" w:firstLine="709"/>
        <w:jc w:val="center"/>
        <w:rPr>
          <w:b/>
          <w:bCs/>
          <w:spacing w:val="-2"/>
          <w:sz w:val="28"/>
          <w:szCs w:val="28"/>
        </w:rPr>
      </w:pPr>
    </w:p>
    <w:p w:rsidR="007B45B2" w:rsidRPr="00BD30C4" w:rsidRDefault="007B45B2" w:rsidP="00BD30C4">
      <w:pPr>
        <w:pStyle w:val="a6"/>
        <w:ind w:left="360" w:firstLine="709"/>
        <w:jc w:val="center"/>
        <w:rPr>
          <w:b/>
          <w:bCs/>
          <w:i/>
          <w:spacing w:val="-2"/>
          <w:sz w:val="28"/>
          <w:szCs w:val="28"/>
        </w:rPr>
      </w:pPr>
      <w:r w:rsidRPr="00BD30C4">
        <w:rPr>
          <w:b/>
          <w:bCs/>
          <w:i/>
          <w:spacing w:val="-2"/>
          <w:sz w:val="28"/>
          <w:szCs w:val="28"/>
        </w:rPr>
        <w:t>Тема3.2. Ткани животного организма – 3 часа.</w:t>
      </w:r>
    </w:p>
    <w:p w:rsidR="007B45B2" w:rsidRPr="00BD30C4" w:rsidRDefault="007B45B2" w:rsidP="00BD30C4">
      <w:pPr>
        <w:pStyle w:val="a6"/>
        <w:ind w:left="360" w:firstLine="709"/>
        <w:jc w:val="both"/>
        <w:rPr>
          <w:bCs/>
          <w:i/>
          <w:spacing w:val="-2"/>
          <w:sz w:val="28"/>
          <w:szCs w:val="28"/>
        </w:rPr>
      </w:pPr>
      <w:r w:rsidRPr="00BD30C4">
        <w:rPr>
          <w:bCs/>
          <w:i/>
          <w:spacing w:val="-2"/>
          <w:sz w:val="28"/>
          <w:szCs w:val="28"/>
        </w:rPr>
        <w:t>Теория:</w:t>
      </w:r>
      <w:r w:rsidRPr="00BD30C4">
        <w:rPr>
          <w:bCs/>
          <w:spacing w:val="-2"/>
          <w:sz w:val="28"/>
          <w:szCs w:val="28"/>
        </w:rPr>
        <w:t xml:space="preserve"> </w:t>
      </w:r>
      <w:r w:rsidRPr="00BD30C4">
        <w:rPr>
          <w:rFonts w:eastAsia="Times New Roman"/>
          <w:bCs/>
          <w:spacing w:val="-2"/>
          <w:sz w:val="28"/>
          <w:szCs w:val="28"/>
        </w:rPr>
        <w:t>Виды тканей, отличие растительной ткани от животной. Особенности строения и функции тканей.</w:t>
      </w:r>
    </w:p>
    <w:p w:rsidR="007B45B2" w:rsidRPr="00BD30C4" w:rsidRDefault="007B45B2" w:rsidP="00BD30C4">
      <w:pPr>
        <w:pStyle w:val="a6"/>
        <w:ind w:left="360" w:firstLine="709"/>
        <w:jc w:val="both"/>
        <w:rPr>
          <w:b/>
          <w:bCs/>
          <w:spacing w:val="-2"/>
          <w:sz w:val="28"/>
          <w:szCs w:val="28"/>
        </w:rPr>
      </w:pPr>
      <w:r w:rsidRPr="00BD30C4">
        <w:rPr>
          <w:bCs/>
          <w:i/>
          <w:spacing w:val="-2"/>
          <w:sz w:val="28"/>
          <w:szCs w:val="28"/>
        </w:rPr>
        <w:t xml:space="preserve"> Практика:</w:t>
      </w:r>
      <w:r w:rsidRPr="00BD30C4">
        <w:rPr>
          <w:bCs/>
          <w:spacing w:val="-2"/>
          <w:sz w:val="28"/>
          <w:szCs w:val="28"/>
        </w:rPr>
        <w:t xml:space="preserve"> изучение особенностей строения тканей на готовых микропрепаратах.</w:t>
      </w:r>
    </w:p>
    <w:p w:rsidR="00BA31CD" w:rsidRPr="00BD30C4" w:rsidRDefault="00BA31CD" w:rsidP="00BD30C4">
      <w:pPr>
        <w:pStyle w:val="a6"/>
        <w:ind w:left="360" w:firstLine="709"/>
        <w:jc w:val="center"/>
        <w:rPr>
          <w:b/>
          <w:bCs/>
          <w:i/>
          <w:spacing w:val="-2"/>
          <w:sz w:val="28"/>
          <w:szCs w:val="28"/>
        </w:rPr>
      </w:pPr>
    </w:p>
    <w:p w:rsidR="007B45B2" w:rsidRPr="00BD30C4" w:rsidRDefault="007B45B2" w:rsidP="00BD30C4">
      <w:pPr>
        <w:pStyle w:val="a6"/>
        <w:ind w:left="360" w:firstLine="709"/>
        <w:jc w:val="center"/>
        <w:rPr>
          <w:b/>
          <w:bCs/>
          <w:i/>
          <w:spacing w:val="-2"/>
          <w:sz w:val="28"/>
          <w:szCs w:val="28"/>
        </w:rPr>
      </w:pPr>
      <w:r w:rsidRPr="00BD30C4">
        <w:rPr>
          <w:b/>
          <w:bCs/>
          <w:i/>
          <w:spacing w:val="-2"/>
          <w:sz w:val="28"/>
          <w:szCs w:val="28"/>
        </w:rPr>
        <w:t>Тема3.3. Органы и системы органов -2 часа</w:t>
      </w:r>
    </w:p>
    <w:p w:rsidR="000962B5" w:rsidRPr="00BD30C4" w:rsidRDefault="007B45B2" w:rsidP="00BD30C4">
      <w:pPr>
        <w:ind w:firstLine="709"/>
        <w:jc w:val="both"/>
        <w:rPr>
          <w:bCs/>
          <w:spacing w:val="-2"/>
        </w:rPr>
      </w:pPr>
      <w:r w:rsidRPr="00BD30C4">
        <w:rPr>
          <w:bCs/>
          <w:i/>
          <w:spacing w:val="-2"/>
        </w:rPr>
        <w:t xml:space="preserve">Теория: </w:t>
      </w:r>
      <w:r w:rsidRPr="00BD30C4">
        <w:rPr>
          <w:bCs/>
          <w:spacing w:val="-2"/>
        </w:rPr>
        <w:t>Понятие «орган», «система органов, системы органов животных</w:t>
      </w:r>
    </w:p>
    <w:p w:rsidR="007B45B2" w:rsidRPr="00BD30C4" w:rsidRDefault="007B45B2" w:rsidP="00BD30C4">
      <w:pPr>
        <w:ind w:firstLine="709"/>
        <w:jc w:val="both"/>
        <w:rPr>
          <w:bCs/>
          <w:spacing w:val="-2"/>
        </w:rPr>
      </w:pPr>
      <w:r w:rsidRPr="00BD30C4">
        <w:rPr>
          <w:bCs/>
          <w:i/>
          <w:spacing w:val="-2"/>
        </w:rPr>
        <w:t xml:space="preserve">Практика: </w:t>
      </w:r>
      <w:r w:rsidRPr="00BD30C4">
        <w:rPr>
          <w:bCs/>
          <w:spacing w:val="-2"/>
        </w:rPr>
        <w:t>изготовление моделей систем</w:t>
      </w:r>
      <w:r w:rsidR="00BA31CD" w:rsidRPr="00BD30C4">
        <w:rPr>
          <w:bCs/>
          <w:spacing w:val="-2"/>
        </w:rPr>
        <w:t xml:space="preserve"> </w:t>
      </w:r>
      <w:r w:rsidRPr="00BD30C4">
        <w:rPr>
          <w:bCs/>
          <w:spacing w:val="-2"/>
        </w:rPr>
        <w:t>органов животных</w:t>
      </w:r>
    </w:p>
    <w:p w:rsidR="007B45B2" w:rsidRPr="00BD30C4" w:rsidRDefault="007B45B2" w:rsidP="00BD30C4">
      <w:pPr>
        <w:ind w:firstLine="709"/>
        <w:rPr>
          <w:rFonts w:eastAsia="Calibri"/>
          <w:bCs/>
          <w:spacing w:val="-2"/>
        </w:rPr>
      </w:pPr>
    </w:p>
    <w:p w:rsidR="000962B5" w:rsidRPr="00BD30C4" w:rsidRDefault="00BA31CD" w:rsidP="00BD30C4">
      <w:pPr>
        <w:ind w:firstLine="709"/>
        <w:rPr>
          <w:rFonts w:eastAsia="Calibri"/>
          <w:b/>
          <w:bCs/>
          <w:spacing w:val="-2"/>
        </w:rPr>
      </w:pPr>
      <w:r w:rsidRPr="00BD30C4">
        <w:rPr>
          <w:b/>
        </w:rPr>
        <w:t>Раздел 4</w:t>
      </w:r>
      <w:r w:rsidR="000962B5" w:rsidRPr="00BD30C4">
        <w:rPr>
          <w:rFonts w:eastAsia="Calibri"/>
        </w:rPr>
        <w:t xml:space="preserve">. </w:t>
      </w:r>
      <w:r w:rsidR="000962B5" w:rsidRPr="00BD30C4">
        <w:rPr>
          <w:rFonts w:eastAsia="Calibri"/>
          <w:b/>
          <w:bCs/>
          <w:spacing w:val="-2"/>
        </w:rPr>
        <w:t>Многообразие организмов (8 часов)</w:t>
      </w:r>
    </w:p>
    <w:p w:rsidR="00BD30C4" w:rsidRPr="00BD30C4" w:rsidRDefault="00BD30C4" w:rsidP="00BD30C4">
      <w:pPr>
        <w:ind w:firstLine="709"/>
        <w:rPr>
          <w:b/>
          <w:bCs/>
          <w:spacing w:val="-2"/>
        </w:rPr>
      </w:pPr>
    </w:p>
    <w:p w:rsidR="00BA31CD" w:rsidRPr="00BD30C4" w:rsidRDefault="00BA31CD" w:rsidP="00BD30C4">
      <w:pPr>
        <w:ind w:firstLine="709"/>
        <w:rPr>
          <w:b/>
          <w:bCs/>
          <w:i/>
          <w:spacing w:val="-2"/>
        </w:rPr>
      </w:pPr>
      <w:r w:rsidRPr="00BD30C4">
        <w:rPr>
          <w:b/>
          <w:bCs/>
          <w:i/>
          <w:spacing w:val="-2"/>
        </w:rPr>
        <w:t>Тема 4.1. Систематика живого организма – 1 час</w:t>
      </w:r>
    </w:p>
    <w:p w:rsidR="00BA31CD" w:rsidRPr="00BD30C4" w:rsidRDefault="00BA31CD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spacing w:val="-2"/>
        </w:rPr>
        <w:t>Теория:</w:t>
      </w:r>
      <w:r w:rsidRPr="00BD30C4">
        <w:t xml:space="preserve"> </w:t>
      </w:r>
      <w:r w:rsidRPr="00BD30C4">
        <w:rPr>
          <w:rFonts w:eastAsia="Calibri"/>
        </w:rPr>
        <w:t xml:space="preserve">Систематика. Основные систематические (таксономические) </w:t>
      </w:r>
      <w:r w:rsidRPr="00BD30C4">
        <w:rPr>
          <w:rFonts w:eastAsia="Calibri"/>
          <w:spacing w:val="2"/>
        </w:rPr>
        <w:t xml:space="preserve">категории: вид, род, семейство, отряд (порядок), класс, тип </w:t>
      </w:r>
      <w:r w:rsidRPr="00BD30C4">
        <w:rPr>
          <w:rFonts w:eastAsia="Calibri"/>
          <w:spacing w:val="-1"/>
        </w:rPr>
        <w:t>(отдел), царство; их соподчиненность.</w:t>
      </w:r>
    </w:p>
    <w:p w:rsidR="00BA31CD" w:rsidRPr="00BD30C4" w:rsidRDefault="00BA31CD" w:rsidP="00BD30C4">
      <w:pPr>
        <w:ind w:firstLine="709"/>
        <w:jc w:val="both"/>
        <w:rPr>
          <w:bCs/>
          <w:spacing w:val="-2"/>
        </w:rPr>
      </w:pPr>
      <w:r w:rsidRPr="00BD30C4">
        <w:rPr>
          <w:bCs/>
          <w:i/>
          <w:spacing w:val="-2"/>
        </w:rPr>
        <w:t xml:space="preserve">Практика: </w:t>
      </w:r>
      <w:r w:rsidRPr="00BD30C4">
        <w:rPr>
          <w:bCs/>
          <w:spacing w:val="-2"/>
        </w:rPr>
        <w:t>Игровой практикум «Систематика».</w:t>
      </w:r>
    </w:p>
    <w:p w:rsidR="00BD30C4" w:rsidRPr="00BD30C4" w:rsidRDefault="00BD30C4" w:rsidP="00BD30C4">
      <w:pPr>
        <w:ind w:firstLine="709"/>
        <w:rPr>
          <w:b/>
          <w:i/>
        </w:rPr>
      </w:pPr>
    </w:p>
    <w:p w:rsidR="00BA31CD" w:rsidRPr="00BD30C4" w:rsidRDefault="00BA31CD" w:rsidP="00BD30C4">
      <w:pPr>
        <w:ind w:firstLine="709"/>
        <w:rPr>
          <w:b/>
          <w:i/>
        </w:rPr>
      </w:pPr>
      <w:r w:rsidRPr="00BD30C4">
        <w:rPr>
          <w:b/>
          <w:i/>
        </w:rPr>
        <w:t>Тема 4.2. Царство Бактерии  –  1час</w:t>
      </w:r>
    </w:p>
    <w:p w:rsidR="00BA31CD" w:rsidRPr="00BD30C4" w:rsidRDefault="00BA31CD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spacing w:val="-2"/>
        </w:rPr>
        <w:t>Теория:</w:t>
      </w:r>
      <w:r w:rsidRPr="00BD30C4">
        <w:rPr>
          <w:spacing w:val="-2"/>
        </w:rPr>
        <w:t xml:space="preserve"> </w:t>
      </w:r>
      <w:r w:rsidRPr="00BD30C4">
        <w:rPr>
          <w:rFonts w:eastAsia="Calibri"/>
          <w:spacing w:val="-2"/>
        </w:rPr>
        <w:t xml:space="preserve">Царство бактерий, особенности строения и жизнедеятельности, </w:t>
      </w:r>
      <w:r w:rsidRPr="00BD30C4">
        <w:rPr>
          <w:rFonts w:eastAsia="Calibri"/>
          <w:spacing w:val="-1"/>
        </w:rPr>
        <w:t xml:space="preserve">роль в природе. Бактерии - возбудители заболеваний растений, </w:t>
      </w:r>
      <w:r w:rsidRPr="00BD30C4">
        <w:rPr>
          <w:rFonts w:eastAsia="Calibri"/>
        </w:rPr>
        <w:t xml:space="preserve">животных, человека. Профилактика заболеваний, вызываемых </w:t>
      </w:r>
      <w:r w:rsidRPr="00BD30C4">
        <w:rPr>
          <w:rFonts w:eastAsia="Calibri"/>
          <w:spacing w:val="-3"/>
        </w:rPr>
        <w:t>бактериями</w:t>
      </w:r>
    </w:p>
    <w:p w:rsidR="00BA31CD" w:rsidRPr="00BD30C4" w:rsidRDefault="00BA31CD" w:rsidP="00BD30C4">
      <w:pPr>
        <w:ind w:firstLine="709"/>
        <w:jc w:val="both"/>
        <w:rPr>
          <w:bCs/>
          <w:spacing w:val="-2"/>
        </w:rPr>
      </w:pPr>
      <w:r w:rsidRPr="00BD30C4">
        <w:rPr>
          <w:bCs/>
          <w:i/>
          <w:spacing w:val="-2"/>
        </w:rPr>
        <w:t xml:space="preserve">Практика: </w:t>
      </w:r>
      <w:r w:rsidRPr="00BD30C4">
        <w:rPr>
          <w:bCs/>
          <w:spacing w:val="-2"/>
        </w:rPr>
        <w:t>Распознавание бактерий по микрофотографиям.</w:t>
      </w:r>
    </w:p>
    <w:p w:rsidR="00BD30C4" w:rsidRPr="00BD30C4" w:rsidRDefault="00BD30C4" w:rsidP="00BD30C4">
      <w:pPr>
        <w:ind w:firstLine="709"/>
        <w:rPr>
          <w:b/>
          <w:i/>
        </w:rPr>
      </w:pPr>
    </w:p>
    <w:p w:rsidR="00BA31CD" w:rsidRPr="00BD30C4" w:rsidRDefault="00BA31CD" w:rsidP="00BD30C4">
      <w:pPr>
        <w:ind w:firstLine="709"/>
        <w:rPr>
          <w:b/>
          <w:i/>
        </w:rPr>
      </w:pPr>
      <w:r w:rsidRPr="00BD30C4">
        <w:rPr>
          <w:b/>
          <w:i/>
        </w:rPr>
        <w:t>Тема 4.2. Царство Бактерии  –  1час</w:t>
      </w:r>
    </w:p>
    <w:p w:rsidR="00BA31CD" w:rsidRPr="00BD30C4" w:rsidRDefault="00BA31CD" w:rsidP="00BD30C4">
      <w:pPr>
        <w:ind w:firstLine="709"/>
        <w:jc w:val="both"/>
        <w:rPr>
          <w:b/>
          <w:bCs/>
          <w:spacing w:val="-2"/>
        </w:rPr>
      </w:pPr>
      <w:r w:rsidRPr="00BD30C4">
        <w:rPr>
          <w:bCs/>
          <w:i/>
          <w:spacing w:val="-2"/>
        </w:rPr>
        <w:t>Теория:</w:t>
      </w:r>
      <w:r w:rsidRPr="00BD30C4">
        <w:rPr>
          <w:spacing w:val="1"/>
        </w:rPr>
        <w:t xml:space="preserve"> </w:t>
      </w:r>
      <w:r w:rsidRPr="00BD30C4">
        <w:rPr>
          <w:rFonts w:eastAsia="Calibri"/>
          <w:spacing w:val="1"/>
        </w:rPr>
        <w:t xml:space="preserve">Царство грибов, строение, жизнедеятельность, размножение. </w:t>
      </w:r>
      <w:r w:rsidRPr="00BD30C4">
        <w:rPr>
          <w:rFonts w:eastAsia="Calibri"/>
        </w:rPr>
        <w:t xml:space="preserve">Использование грибов для получения продуктов питания и </w:t>
      </w:r>
      <w:r w:rsidRPr="00BD30C4">
        <w:rPr>
          <w:rFonts w:eastAsia="Calibri"/>
          <w:spacing w:val="4"/>
        </w:rPr>
        <w:t xml:space="preserve">лекарств. Распознавание съедобных и ядовитых грибов. </w:t>
      </w:r>
      <w:r w:rsidRPr="00BD30C4">
        <w:rPr>
          <w:rFonts w:eastAsia="Calibri"/>
          <w:spacing w:val="1"/>
        </w:rPr>
        <w:t xml:space="preserve">Лишайники, их разнообразие, особенности строения и </w:t>
      </w:r>
      <w:r w:rsidRPr="00BD30C4">
        <w:rPr>
          <w:rFonts w:eastAsia="Calibri"/>
        </w:rPr>
        <w:t>жизнедеятельности. Роль в природе грибов и лишайников.</w:t>
      </w:r>
    </w:p>
    <w:p w:rsidR="00BA31CD" w:rsidRPr="00BD30C4" w:rsidRDefault="00BA31CD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spacing w:val="-2"/>
        </w:rPr>
        <w:t xml:space="preserve">Практика: </w:t>
      </w:r>
      <w:r w:rsidRPr="00BD30C4">
        <w:rPr>
          <w:bCs/>
          <w:spacing w:val="-2"/>
        </w:rPr>
        <w:t>Определение грибов по муляжам, определение вида лишайников по гербарию.</w:t>
      </w:r>
    </w:p>
    <w:p w:rsidR="00BD30C4" w:rsidRPr="00BD30C4" w:rsidRDefault="00BD30C4" w:rsidP="00BD30C4">
      <w:pPr>
        <w:ind w:firstLine="709"/>
        <w:rPr>
          <w:b/>
          <w:i/>
        </w:rPr>
      </w:pPr>
    </w:p>
    <w:p w:rsidR="00BA31CD" w:rsidRPr="00BD30C4" w:rsidRDefault="00BA31CD" w:rsidP="00BD30C4">
      <w:pPr>
        <w:ind w:firstLine="709"/>
        <w:rPr>
          <w:b/>
          <w:i/>
        </w:rPr>
      </w:pPr>
      <w:r w:rsidRPr="00BD30C4">
        <w:rPr>
          <w:b/>
          <w:i/>
        </w:rPr>
        <w:t>Тема 4.3. Царство Растения  – 2часа</w:t>
      </w:r>
    </w:p>
    <w:p w:rsidR="00BA31CD" w:rsidRPr="00BD30C4" w:rsidRDefault="00BA31CD" w:rsidP="00BD30C4">
      <w:pPr>
        <w:ind w:firstLine="709"/>
        <w:jc w:val="both"/>
        <w:rPr>
          <w:rFonts w:eastAsia="Calibri"/>
          <w:spacing w:val="2"/>
        </w:rPr>
      </w:pPr>
      <w:r w:rsidRPr="00BD30C4">
        <w:rPr>
          <w:bCs/>
          <w:i/>
          <w:spacing w:val="-2"/>
        </w:rPr>
        <w:t>Теория:</w:t>
      </w:r>
      <w:r w:rsidRPr="00BD30C4">
        <w:rPr>
          <w:spacing w:val="1"/>
        </w:rPr>
        <w:t xml:space="preserve"> </w:t>
      </w:r>
      <w:r w:rsidRPr="00BD30C4">
        <w:rPr>
          <w:rFonts w:eastAsia="Calibri"/>
          <w:spacing w:val="1"/>
        </w:rPr>
        <w:t xml:space="preserve">Царство растений. Особенности строения тканей и органов. Жизнедеятельность и размножение растительного организма, </w:t>
      </w:r>
      <w:r w:rsidRPr="00BD30C4">
        <w:rPr>
          <w:rFonts w:eastAsia="Calibri"/>
          <w:spacing w:val="11"/>
        </w:rPr>
        <w:t xml:space="preserve">его целостность. Распознавание (на рисунках) органов </w:t>
      </w:r>
      <w:r w:rsidRPr="00BD30C4">
        <w:rPr>
          <w:rFonts w:eastAsia="Calibri"/>
          <w:spacing w:val="-1"/>
        </w:rPr>
        <w:t>растений.</w:t>
      </w:r>
      <w:r w:rsidRPr="00BD30C4">
        <w:rPr>
          <w:spacing w:val="-1"/>
        </w:rPr>
        <w:t xml:space="preserve"> </w:t>
      </w:r>
      <w:r w:rsidRPr="00BD30C4">
        <w:rPr>
          <w:rFonts w:eastAsia="Calibri"/>
          <w:spacing w:val="2"/>
        </w:rPr>
        <w:t xml:space="preserve">Многообразие растений. </w:t>
      </w:r>
    </w:p>
    <w:p w:rsidR="00BA31CD" w:rsidRPr="00BD30C4" w:rsidRDefault="00BA31CD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spacing w:val="-2"/>
        </w:rPr>
        <w:t>Практика:</w:t>
      </w:r>
      <w:r w:rsidRPr="00BD30C4">
        <w:rPr>
          <w:bCs/>
          <w:spacing w:val="-2"/>
        </w:rPr>
        <w:t xml:space="preserve"> Ботаническое лото</w:t>
      </w:r>
    </w:p>
    <w:p w:rsidR="00BD30C4" w:rsidRPr="00BD30C4" w:rsidRDefault="00BD30C4" w:rsidP="00BD30C4">
      <w:pPr>
        <w:ind w:firstLine="709"/>
        <w:rPr>
          <w:b/>
          <w:i/>
          <w:spacing w:val="19"/>
        </w:rPr>
      </w:pPr>
    </w:p>
    <w:p w:rsidR="000962B5" w:rsidRPr="00BD30C4" w:rsidRDefault="00876817" w:rsidP="00BD30C4">
      <w:pPr>
        <w:ind w:firstLine="709"/>
        <w:rPr>
          <w:b/>
          <w:i/>
          <w:spacing w:val="19"/>
        </w:rPr>
      </w:pPr>
      <w:r w:rsidRPr="00BD30C4">
        <w:rPr>
          <w:b/>
          <w:i/>
          <w:spacing w:val="19"/>
        </w:rPr>
        <w:t xml:space="preserve">Тема 4.4. </w:t>
      </w:r>
      <w:r w:rsidR="000962B5" w:rsidRPr="00BD30C4">
        <w:rPr>
          <w:rFonts w:eastAsia="Calibri"/>
          <w:b/>
          <w:i/>
          <w:spacing w:val="19"/>
        </w:rPr>
        <w:t>.</w:t>
      </w:r>
      <w:r w:rsidRPr="00BD30C4">
        <w:rPr>
          <w:b/>
          <w:i/>
          <w:spacing w:val="19"/>
        </w:rPr>
        <w:t>Царство Животные - 4 часа</w:t>
      </w:r>
    </w:p>
    <w:p w:rsidR="000962B5" w:rsidRPr="00BD30C4" w:rsidRDefault="00876817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spacing w:val="-2"/>
        </w:rPr>
        <w:t xml:space="preserve">Теория: </w:t>
      </w:r>
      <w:r w:rsidR="000962B5" w:rsidRPr="00BD30C4">
        <w:rPr>
          <w:rFonts w:eastAsia="Calibri"/>
          <w:spacing w:val="19"/>
        </w:rPr>
        <w:t xml:space="preserve">Главные признаки </w:t>
      </w:r>
      <w:proofErr w:type="spellStart"/>
      <w:r w:rsidR="000962B5" w:rsidRPr="00BD30C4">
        <w:rPr>
          <w:rFonts w:eastAsia="Calibri"/>
          <w:spacing w:val="19"/>
        </w:rPr>
        <w:t>подцарств</w:t>
      </w:r>
      <w:proofErr w:type="spellEnd"/>
      <w:r w:rsidR="000962B5" w:rsidRPr="00BD30C4">
        <w:rPr>
          <w:rFonts w:eastAsia="Calibri"/>
          <w:spacing w:val="19"/>
        </w:rPr>
        <w:t xml:space="preserve"> </w:t>
      </w:r>
      <w:r w:rsidR="000962B5" w:rsidRPr="00BD30C4">
        <w:rPr>
          <w:rFonts w:eastAsia="Calibri"/>
          <w:spacing w:val="2"/>
        </w:rPr>
        <w:t xml:space="preserve">одноклеточных и многоклеточных животных. Одноклеточные </w:t>
      </w:r>
      <w:r w:rsidR="000962B5" w:rsidRPr="00BD30C4">
        <w:rPr>
          <w:rFonts w:eastAsia="Calibri"/>
          <w:spacing w:val="1"/>
        </w:rPr>
        <w:t xml:space="preserve">и беспозвоночные животные, их классификация, особенности </w:t>
      </w:r>
      <w:r w:rsidR="000962B5" w:rsidRPr="00BD30C4">
        <w:rPr>
          <w:rFonts w:eastAsia="Calibri"/>
          <w:spacing w:val="8"/>
        </w:rPr>
        <w:t xml:space="preserve">строения и жизнедеятельности, роль в природе и жизни </w:t>
      </w:r>
      <w:r w:rsidR="000962B5" w:rsidRPr="00BD30C4">
        <w:rPr>
          <w:rFonts w:eastAsia="Calibri"/>
          <w:spacing w:val="1"/>
        </w:rPr>
        <w:t xml:space="preserve">человека. Характеристика основных типов беспозвоночных, </w:t>
      </w:r>
      <w:r w:rsidR="000962B5" w:rsidRPr="00BD30C4">
        <w:rPr>
          <w:rFonts w:eastAsia="Calibri"/>
          <w:spacing w:val="-1"/>
        </w:rPr>
        <w:t>классов членистоногих.</w:t>
      </w:r>
    </w:p>
    <w:p w:rsidR="00876817" w:rsidRPr="00BD30C4" w:rsidRDefault="000962B5" w:rsidP="00BD30C4">
      <w:pPr>
        <w:ind w:firstLine="709"/>
        <w:jc w:val="both"/>
        <w:rPr>
          <w:spacing w:val="5"/>
        </w:rPr>
      </w:pPr>
      <w:r w:rsidRPr="00BD30C4">
        <w:rPr>
          <w:rFonts w:eastAsia="Calibri"/>
        </w:rPr>
        <w:t xml:space="preserve">Хордовые животные, их классификация, особенности строения и жизнедеятельности, роль в природе и жизни человека. </w:t>
      </w:r>
      <w:r w:rsidRPr="00BD30C4">
        <w:rPr>
          <w:rFonts w:eastAsia="Calibri"/>
          <w:spacing w:val="4"/>
        </w:rPr>
        <w:t xml:space="preserve">Характеристика основных классов хордовых. Поведение </w:t>
      </w:r>
      <w:r w:rsidRPr="00BD30C4">
        <w:rPr>
          <w:rFonts w:eastAsia="Calibri"/>
          <w:spacing w:val="5"/>
        </w:rPr>
        <w:t xml:space="preserve">животных. </w:t>
      </w:r>
    </w:p>
    <w:p w:rsidR="000962B5" w:rsidRPr="00BD30C4" w:rsidRDefault="00876817" w:rsidP="00BD30C4">
      <w:pPr>
        <w:ind w:firstLine="709"/>
        <w:jc w:val="both"/>
        <w:rPr>
          <w:rFonts w:eastAsia="Calibri"/>
        </w:rPr>
      </w:pPr>
      <w:r w:rsidRPr="00BD30C4">
        <w:rPr>
          <w:bCs/>
          <w:i/>
          <w:spacing w:val="-2"/>
        </w:rPr>
        <w:t>Практика:</w:t>
      </w:r>
      <w:r w:rsidRPr="00BD30C4">
        <w:rPr>
          <w:bCs/>
          <w:spacing w:val="-2"/>
        </w:rPr>
        <w:t xml:space="preserve"> </w:t>
      </w:r>
      <w:r w:rsidR="000962B5" w:rsidRPr="00BD30C4">
        <w:rPr>
          <w:rFonts w:eastAsia="Calibri"/>
          <w:spacing w:val="5"/>
        </w:rPr>
        <w:t xml:space="preserve">Распознавание (на рисунках) органов и систем </w:t>
      </w:r>
      <w:r w:rsidR="000962B5" w:rsidRPr="00BD30C4">
        <w:rPr>
          <w:rFonts w:eastAsia="Calibri"/>
          <w:spacing w:val="-1"/>
        </w:rPr>
        <w:t>органов у животных.</w:t>
      </w:r>
      <w:r w:rsidRPr="00BD30C4">
        <w:rPr>
          <w:spacing w:val="-1"/>
        </w:rPr>
        <w:t xml:space="preserve"> Биологическое лото.</w:t>
      </w:r>
    </w:p>
    <w:p w:rsidR="00BD30C4" w:rsidRPr="00BD30C4" w:rsidRDefault="00BD30C4" w:rsidP="00BD30C4">
      <w:pPr>
        <w:ind w:firstLine="709"/>
        <w:rPr>
          <w:b/>
        </w:rPr>
      </w:pPr>
    </w:p>
    <w:p w:rsidR="00876817" w:rsidRPr="00BD30C4" w:rsidRDefault="00876817" w:rsidP="00BD30C4">
      <w:pPr>
        <w:ind w:firstLine="709"/>
        <w:rPr>
          <w:b/>
        </w:rPr>
      </w:pPr>
      <w:r w:rsidRPr="00BD30C4">
        <w:rPr>
          <w:b/>
        </w:rPr>
        <w:t>Раздел 5. Окружающая среда и организмы (6 часов)</w:t>
      </w:r>
    </w:p>
    <w:p w:rsidR="00BD30C4" w:rsidRDefault="00BD30C4" w:rsidP="00BD30C4">
      <w:pPr>
        <w:ind w:firstLine="709"/>
        <w:rPr>
          <w:b/>
          <w:i/>
        </w:rPr>
      </w:pPr>
    </w:p>
    <w:p w:rsidR="00876817" w:rsidRPr="00BD30C4" w:rsidRDefault="00876817" w:rsidP="00BD30C4">
      <w:pPr>
        <w:ind w:firstLine="709"/>
        <w:rPr>
          <w:b/>
          <w:i/>
        </w:rPr>
      </w:pPr>
      <w:r w:rsidRPr="00BD30C4">
        <w:rPr>
          <w:b/>
          <w:i/>
        </w:rPr>
        <w:t xml:space="preserve">Тема 5.1. Экология. Законы экологии – </w:t>
      </w:r>
      <w:r w:rsidR="00232A95" w:rsidRPr="00BD30C4">
        <w:rPr>
          <w:b/>
          <w:i/>
        </w:rPr>
        <w:t>2</w:t>
      </w:r>
      <w:r w:rsidRPr="00BD30C4">
        <w:rPr>
          <w:b/>
          <w:i/>
        </w:rPr>
        <w:t xml:space="preserve"> час</w:t>
      </w:r>
      <w:r w:rsidR="00232A95" w:rsidRPr="00BD30C4">
        <w:rPr>
          <w:b/>
          <w:i/>
        </w:rPr>
        <w:t>а</w:t>
      </w:r>
      <w:r w:rsidRPr="00BD30C4">
        <w:rPr>
          <w:b/>
          <w:i/>
        </w:rPr>
        <w:t>.</w:t>
      </w:r>
    </w:p>
    <w:p w:rsidR="00876817" w:rsidRPr="00BD30C4" w:rsidRDefault="00876817" w:rsidP="00BD30C4">
      <w:pPr>
        <w:ind w:firstLine="709"/>
        <w:jc w:val="both"/>
        <w:rPr>
          <w:color w:val="000000"/>
        </w:rPr>
      </w:pPr>
      <w:r w:rsidRPr="00BD30C4">
        <w:rPr>
          <w:bCs/>
          <w:i/>
          <w:spacing w:val="-2"/>
        </w:rPr>
        <w:t>Теория:</w:t>
      </w:r>
      <w:r w:rsidRPr="00BD30C4">
        <w:t xml:space="preserve"> Экология. </w:t>
      </w:r>
      <w:r w:rsidRPr="00BD30C4">
        <w:rPr>
          <w:rFonts w:eastAsia="Times New Roman Полужирный"/>
          <w:bCs/>
          <w:color w:val="000000"/>
        </w:rPr>
        <w:t>Основные законы природы.</w:t>
      </w:r>
      <w:r w:rsidRPr="00BD30C4">
        <w:rPr>
          <w:rFonts w:eastAsia="Times New Roman Полужирный"/>
          <w:b/>
          <w:bCs/>
          <w:color w:val="000000"/>
        </w:rPr>
        <w:t xml:space="preserve"> </w:t>
      </w:r>
      <w:r w:rsidRPr="00BD30C4">
        <w:rPr>
          <w:color w:val="000000"/>
        </w:rPr>
        <w:t xml:space="preserve">Биологические ритмы. </w:t>
      </w:r>
      <w:r w:rsidR="00232A95" w:rsidRPr="00BD30C4">
        <w:rPr>
          <w:color w:val="000000"/>
        </w:rPr>
        <w:t xml:space="preserve">Взаимоотношения живых организмов. </w:t>
      </w:r>
      <w:r w:rsidRPr="00BD30C4">
        <w:rPr>
          <w:color w:val="000000"/>
        </w:rPr>
        <w:t xml:space="preserve"> </w:t>
      </w:r>
    </w:p>
    <w:p w:rsidR="00876817" w:rsidRPr="00BD30C4" w:rsidRDefault="00232A95" w:rsidP="00BD30C4">
      <w:pPr>
        <w:ind w:firstLine="709"/>
        <w:jc w:val="both"/>
        <w:rPr>
          <w:color w:val="000000"/>
        </w:rPr>
      </w:pPr>
      <w:r w:rsidRPr="00BD30C4">
        <w:rPr>
          <w:bCs/>
          <w:i/>
          <w:spacing w:val="-2"/>
        </w:rPr>
        <w:t xml:space="preserve">Практика: </w:t>
      </w:r>
      <w:r w:rsidRPr="00BD30C4">
        <w:rPr>
          <w:bCs/>
          <w:spacing w:val="-2"/>
        </w:rPr>
        <w:t>Определение типа взаимоотношения между живыми организмами.</w:t>
      </w:r>
    </w:p>
    <w:p w:rsidR="00BD30C4" w:rsidRPr="00BD30C4" w:rsidRDefault="00BD30C4" w:rsidP="00BD30C4">
      <w:pPr>
        <w:ind w:firstLine="709"/>
        <w:rPr>
          <w:b/>
          <w:i/>
        </w:rPr>
      </w:pPr>
    </w:p>
    <w:p w:rsidR="00232A95" w:rsidRPr="00BD30C4" w:rsidRDefault="00232A95" w:rsidP="00BD30C4">
      <w:pPr>
        <w:ind w:firstLine="709"/>
        <w:rPr>
          <w:b/>
          <w:i/>
        </w:rPr>
      </w:pPr>
      <w:r w:rsidRPr="00BD30C4">
        <w:rPr>
          <w:b/>
          <w:i/>
        </w:rPr>
        <w:t>Тема 5.2. Окружающая среда и здоровье человека – 2 часа.</w:t>
      </w:r>
    </w:p>
    <w:p w:rsidR="00BD30C4" w:rsidRPr="00BD30C4" w:rsidRDefault="00BD30C4" w:rsidP="00BD30C4">
      <w:pPr>
        <w:ind w:firstLine="709"/>
        <w:rPr>
          <w:b/>
          <w:i/>
        </w:rPr>
      </w:pPr>
    </w:p>
    <w:p w:rsidR="00232A95" w:rsidRPr="00BD30C4" w:rsidRDefault="00232A95" w:rsidP="00BD30C4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 w:rsidRPr="00BD30C4">
        <w:rPr>
          <w:i/>
        </w:rPr>
        <w:t xml:space="preserve">Теория: </w:t>
      </w:r>
      <w:r w:rsidRPr="00BD30C4">
        <w:t>Критерии оценки среды учебных помещений, санитарно-гигиенические нормы Научные основы озеленения интерьера.</w:t>
      </w:r>
      <w:r w:rsidRPr="00BD30C4">
        <w:rPr>
          <w:b/>
        </w:rPr>
        <w:t xml:space="preserve"> </w:t>
      </w:r>
    </w:p>
    <w:p w:rsidR="00232A95" w:rsidRPr="00BD30C4" w:rsidRDefault="00232A95" w:rsidP="00BD30C4">
      <w:pPr>
        <w:spacing w:line="276" w:lineRule="auto"/>
        <w:ind w:firstLine="709"/>
        <w:jc w:val="both"/>
      </w:pPr>
      <w:r w:rsidRPr="00BD30C4">
        <w:rPr>
          <w:i/>
        </w:rPr>
        <w:t>Практика:</w:t>
      </w:r>
      <w:r w:rsidRPr="00BD30C4">
        <w:t xml:space="preserve"> Оценка санитарно-гигиенического состояния кабинета биологии.</w:t>
      </w:r>
    </w:p>
    <w:p w:rsidR="00BD30C4" w:rsidRPr="00BD30C4" w:rsidRDefault="00BD30C4" w:rsidP="00BD30C4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/>
        </w:rPr>
      </w:pPr>
    </w:p>
    <w:p w:rsidR="00BD30C4" w:rsidRDefault="00232A95" w:rsidP="00BD30C4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/>
        </w:rPr>
      </w:pPr>
      <w:r w:rsidRPr="00BD30C4">
        <w:rPr>
          <w:b/>
          <w:i/>
        </w:rPr>
        <w:t xml:space="preserve">Тема 5.3. Оценка качества окружающей среды </w:t>
      </w:r>
    </w:p>
    <w:p w:rsidR="00232A95" w:rsidRPr="00BD30C4" w:rsidRDefault="00232A95" w:rsidP="00BD30C4">
      <w:pPr>
        <w:widowControl w:val="0"/>
        <w:autoSpaceDE w:val="0"/>
        <w:autoSpaceDN w:val="0"/>
        <w:adjustRightInd w:val="0"/>
        <w:spacing w:line="276" w:lineRule="auto"/>
        <w:ind w:firstLine="709"/>
        <w:rPr>
          <w:b/>
          <w:i/>
        </w:rPr>
      </w:pPr>
      <w:r w:rsidRPr="00BD30C4">
        <w:rPr>
          <w:b/>
          <w:i/>
        </w:rPr>
        <w:t xml:space="preserve">пришкольной территории– 1 час. </w:t>
      </w:r>
    </w:p>
    <w:p w:rsidR="00232A95" w:rsidRPr="00BD30C4" w:rsidRDefault="00232A95" w:rsidP="00BD30C4">
      <w:pPr>
        <w:widowControl w:val="0"/>
        <w:autoSpaceDE w:val="0"/>
        <w:autoSpaceDN w:val="0"/>
        <w:adjustRightInd w:val="0"/>
        <w:spacing w:line="276" w:lineRule="auto"/>
        <w:ind w:firstLine="709"/>
        <w:jc w:val="left"/>
      </w:pPr>
      <w:r w:rsidRPr="00BD30C4">
        <w:rPr>
          <w:i/>
        </w:rPr>
        <w:t xml:space="preserve">Теория: </w:t>
      </w:r>
      <w:r w:rsidRPr="00BD30C4">
        <w:t xml:space="preserve">Критерии оценки качества окружающей среды своей местности. </w:t>
      </w:r>
    </w:p>
    <w:p w:rsidR="00232A95" w:rsidRPr="00BD30C4" w:rsidRDefault="00232A95" w:rsidP="00BD30C4">
      <w:pPr>
        <w:spacing w:line="276" w:lineRule="auto"/>
        <w:ind w:firstLine="709"/>
        <w:jc w:val="left"/>
        <w:rPr>
          <w:i/>
        </w:rPr>
      </w:pPr>
      <w:r w:rsidRPr="00BD30C4">
        <w:rPr>
          <w:i/>
        </w:rPr>
        <w:t>Практика:</w:t>
      </w:r>
      <w:r w:rsidRPr="00BD30C4">
        <w:t xml:space="preserve"> Оценка качества среды пришкольного участка</w:t>
      </w:r>
    </w:p>
    <w:p w:rsidR="00BD30C4" w:rsidRPr="00BD30C4" w:rsidRDefault="00BD30C4" w:rsidP="00BD30C4">
      <w:pPr>
        <w:ind w:firstLine="709"/>
        <w:jc w:val="both"/>
        <w:rPr>
          <w:b/>
          <w:i/>
        </w:rPr>
      </w:pPr>
    </w:p>
    <w:p w:rsidR="00876817" w:rsidRPr="00BD30C4" w:rsidRDefault="00232A95" w:rsidP="00BD30C4">
      <w:pPr>
        <w:ind w:firstLine="709"/>
        <w:jc w:val="both"/>
        <w:rPr>
          <w:b/>
          <w:i/>
        </w:rPr>
      </w:pPr>
      <w:r w:rsidRPr="00BD30C4">
        <w:rPr>
          <w:b/>
          <w:i/>
        </w:rPr>
        <w:t>Тема 5.4. Экологические проблемы  - 1 час</w:t>
      </w:r>
    </w:p>
    <w:p w:rsidR="00232A95" w:rsidRPr="00BD30C4" w:rsidRDefault="00232A95" w:rsidP="00BD30C4">
      <w:pPr>
        <w:ind w:firstLine="709"/>
        <w:jc w:val="both"/>
      </w:pPr>
      <w:r w:rsidRPr="00BD30C4">
        <w:rPr>
          <w:i/>
        </w:rPr>
        <w:t>Теория</w:t>
      </w:r>
      <w:r w:rsidRPr="00BD30C4">
        <w:t xml:space="preserve">: Экологические проблемы. Пути решения экологических проблем современности. </w:t>
      </w:r>
      <w:r w:rsidR="00BD30C4" w:rsidRPr="00BD30C4">
        <w:t>ООПТ. МСОП. Красная книга. Черная книга.</w:t>
      </w:r>
    </w:p>
    <w:p w:rsidR="00232A95" w:rsidRPr="00BD30C4" w:rsidRDefault="00232A95" w:rsidP="00BD30C4">
      <w:pPr>
        <w:ind w:firstLine="709"/>
        <w:jc w:val="both"/>
      </w:pPr>
      <w:r w:rsidRPr="00BD30C4">
        <w:rPr>
          <w:i/>
        </w:rPr>
        <w:t xml:space="preserve">Практика: </w:t>
      </w:r>
      <w:r w:rsidR="00BD30C4" w:rsidRPr="00BD30C4">
        <w:t xml:space="preserve">оформление плаката «Редкие растения и животные </w:t>
      </w:r>
      <w:proofErr w:type="spellStart"/>
      <w:r w:rsidR="00BD30C4" w:rsidRPr="00BD30C4">
        <w:t>Кваркенского</w:t>
      </w:r>
      <w:proofErr w:type="spellEnd"/>
      <w:r w:rsidR="00BD30C4" w:rsidRPr="00BD30C4">
        <w:t xml:space="preserve"> района»</w:t>
      </w:r>
    </w:p>
    <w:p w:rsidR="00876817" w:rsidRPr="00BD30C4" w:rsidRDefault="00876817" w:rsidP="00BD30C4">
      <w:pPr>
        <w:ind w:firstLine="709"/>
        <w:rPr>
          <w:b/>
        </w:rPr>
      </w:pPr>
    </w:p>
    <w:p w:rsidR="00C243DA" w:rsidRPr="002A7C9B" w:rsidRDefault="00C243DA" w:rsidP="002A7C9B">
      <w:pPr>
        <w:spacing w:line="23" w:lineRule="atLeast"/>
        <w:rPr>
          <w:rFonts w:eastAsia="Times New Roman"/>
          <w:b/>
          <w:bCs/>
          <w:color w:val="000000"/>
          <w:lang w:eastAsia="ru-RU"/>
        </w:rPr>
      </w:pPr>
      <w:r w:rsidRPr="002A7C9B">
        <w:rPr>
          <w:rFonts w:eastAsia="Times New Roman"/>
          <w:b/>
          <w:bCs/>
          <w:color w:val="000000"/>
          <w:lang w:eastAsia="ru-RU"/>
        </w:rPr>
        <w:br w:type="page"/>
      </w:r>
    </w:p>
    <w:p w:rsidR="009469B0" w:rsidRPr="007D779E" w:rsidRDefault="009469B0" w:rsidP="009469B0">
      <w:pPr>
        <w:spacing w:line="23" w:lineRule="atLeast"/>
        <w:jc w:val="both"/>
      </w:pPr>
      <w:r w:rsidRPr="007D779E">
        <w:lastRenderedPageBreak/>
        <w:t xml:space="preserve">В ходе изучения курса у учащихся должны </w:t>
      </w:r>
      <w:r w:rsidRPr="007D779E">
        <w:rPr>
          <w:b/>
        </w:rPr>
        <w:t>знать</w:t>
      </w:r>
      <w:r w:rsidRPr="007D779E">
        <w:t xml:space="preserve">: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Принципы современной классификации растений, основные признаки и свойства каждой систематической единицы;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Методы и приборы для изучения объектов живой природы;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Правила сбора растений, создания коллекции и работы с гербарными материалами;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Химический состав клеток растений, значение веществ, входящих в их состав;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Существенные признаки строения и жизнедеятельности клетки растений, бактерий и грибов;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Типы тканей растений, особенности их строения и значение в растительном организме;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>Строение, значение и функционирование органов растительного организма;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Как шло усложнение растительных организмов в процессе эволюции;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Какое значение имеют растения, бактерии и грибы в природе и в хозяйственной деятельности человека; </w:t>
      </w:r>
    </w:p>
    <w:p w:rsidR="009469B0" w:rsidRPr="004B0952" w:rsidRDefault="009469B0" w:rsidP="009469B0">
      <w:pPr>
        <w:pStyle w:val="a6"/>
        <w:numPr>
          <w:ilvl w:val="0"/>
          <w:numId w:val="25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>Редкие и исчезающие растения своей местности.</w:t>
      </w:r>
    </w:p>
    <w:p w:rsidR="009469B0" w:rsidRPr="004B0952" w:rsidRDefault="009469B0" w:rsidP="009469B0">
      <w:pPr>
        <w:jc w:val="both"/>
      </w:pPr>
      <w:r w:rsidRPr="004B0952">
        <w:t xml:space="preserve"> Учащиеся должны уметь: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Работать с различными типами справочных изданий, создавать коллекции, готовить сообщения и презентации, создавать коллекции;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Проводить наблюдения и описания природных объектов и явлений;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Составлять план исследования, пользоваться увеличительными приборами, готовить микропрепараты;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Различать на таблицах и микропрепаратах части и органоиды клетки, типы растительных тканей;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Различать на таблицах и моделях органы цветковых растений, называть их функции;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Выделять существенные признаки представителей царства растения, царства Бактерии и царства Грибы;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Различать на живых объектах и таблицах растения разных отделов, классов и семейств;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Различать на живых объектах и таблицах ядовитые и съедобные грибы;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Сравнивать особенности полового и бесполого размножения растений, делать выводы на основе сравнения; 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>Выделять существенные признаки биологических процессов, протекающих в растениях: обмен веществ, питание, дыхание, выделение, транспорт веществ, рост, развитие, размножение;</w:t>
      </w:r>
    </w:p>
    <w:p w:rsidR="009469B0" w:rsidRPr="004B0952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Оценивать с эстетической точки зрения представителей растительного мира; </w:t>
      </w:r>
    </w:p>
    <w:p w:rsidR="009469B0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 xml:space="preserve">Объяснять характер взаимосвязей, возникающих в фитоценозах и причины смены растительных сообществ; </w:t>
      </w:r>
    </w:p>
    <w:p w:rsidR="00600F25" w:rsidRPr="009469B0" w:rsidRDefault="009469B0" w:rsidP="009469B0">
      <w:pPr>
        <w:pStyle w:val="a6"/>
        <w:numPr>
          <w:ilvl w:val="0"/>
          <w:numId w:val="24"/>
        </w:numPr>
        <w:jc w:val="both"/>
        <w:rPr>
          <w:sz w:val="28"/>
          <w:szCs w:val="28"/>
        </w:rPr>
      </w:pPr>
      <w:r w:rsidRPr="004B0952">
        <w:rPr>
          <w:sz w:val="28"/>
          <w:szCs w:val="28"/>
        </w:rPr>
        <w:t>Объяснять значение растений, грибов и бактерий в природе, жизни и хозяйственной деятельности человека.</w:t>
      </w:r>
      <w:r w:rsidR="00600F25" w:rsidRPr="009469B0">
        <w:rPr>
          <w:rFonts w:eastAsia="Times New Roman"/>
        </w:rPr>
        <w:br w:type="page"/>
      </w:r>
    </w:p>
    <w:p w:rsidR="00600F25" w:rsidRPr="002A7C9B" w:rsidRDefault="00600F25" w:rsidP="002A7C9B">
      <w:pPr>
        <w:spacing w:line="23" w:lineRule="atLeast"/>
        <w:jc w:val="left"/>
        <w:rPr>
          <w:rFonts w:eastAsia="Times New Roman"/>
          <w:lang w:eastAsia="ru-RU"/>
        </w:rPr>
        <w:sectPr w:rsidR="00600F25" w:rsidRPr="002A7C9B" w:rsidSect="00600F25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00F25" w:rsidRPr="002A7C9B" w:rsidRDefault="00600F25" w:rsidP="002A7C9B">
      <w:pPr>
        <w:spacing w:line="23" w:lineRule="atLeast"/>
        <w:rPr>
          <w:b/>
        </w:rPr>
      </w:pPr>
      <w:r w:rsidRPr="002A7C9B">
        <w:rPr>
          <w:b/>
        </w:rPr>
        <w:lastRenderedPageBreak/>
        <w:t>Раздел 2. Комплекс организационно-педагогических условий</w:t>
      </w:r>
    </w:p>
    <w:p w:rsidR="000406BA" w:rsidRDefault="000406BA" w:rsidP="002A7C9B">
      <w:pPr>
        <w:spacing w:line="23" w:lineRule="atLeast"/>
        <w:rPr>
          <w:b/>
        </w:rPr>
      </w:pPr>
    </w:p>
    <w:p w:rsidR="00600F25" w:rsidRDefault="00600F25" w:rsidP="002A7C9B">
      <w:pPr>
        <w:spacing w:line="23" w:lineRule="atLeast"/>
        <w:rPr>
          <w:b/>
        </w:rPr>
      </w:pPr>
      <w:r w:rsidRPr="002A7C9B">
        <w:rPr>
          <w:b/>
        </w:rPr>
        <w:t>Календарный учебный график</w:t>
      </w:r>
    </w:p>
    <w:p w:rsidR="000406BA" w:rsidRPr="002A7C9B" w:rsidRDefault="000406BA" w:rsidP="002A7C9B">
      <w:pPr>
        <w:spacing w:line="23" w:lineRule="atLeast"/>
        <w:rPr>
          <w:b/>
        </w:rPr>
      </w:pPr>
    </w:p>
    <w:p w:rsidR="00600F25" w:rsidRDefault="00600F25" w:rsidP="002A7C9B">
      <w:pPr>
        <w:spacing w:line="23" w:lineRule="atLeast"/>
      </w:pPr>
      <w:r w:rsidRPr="002A7C9B">
        <w:t>Начало учебного года для 1 года обучения – с 1 сентября. Окончание учебного года– 31 мая.</w:t>
      </w:r>
    </w:p>
    <w:p w:rsidR="000406BA" w:rsidRPr="008E0018" w:rsidRDefault="000406BA" w:rsidP="002A7C9B">
      <w:pPr>
        <w:spacing w:line="23" w:lineRule="atLeast"/>
      </w:pPr>
    </w:p>
    <w:tbl>
      <w:tblPr>
        <w:tblStyle w:val="a4"/>
        <w:tblW w:w="1614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40"/>
        <w:gridCol w:w="1445"/>
        <w:gridCol w:w="934"/>
        <w:gridCol w:w="1617"/>
        <w:gridCol w:w="1702"/>
        <w:gridCol w:w="992"/>
        <w:gridCol w:w="3828"/>
        <w:gridCol w:w="1701"/>
        <w:gridCol w:w="3387"/>
      </w:tblGrid>
      <w:tr w:rsidR="00861AD1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№ п/п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 xml:space="preserve">Месяц 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 xml:space="preserve">Число 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 xml:space="preserve">Время проведения 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Форма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Кол-во часов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36617D" w:rsidRDefault="00861AD1" w:rsidP="007D779E">
            <w:pPr>
              <w:spacing w:line="23" w:lineRule="atLeast"/>
              <w:jc w:val="center"/>
            </w:pPr>
            <w:r w:rsidRPr="0036617D">
              <w:t>Тем занятия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Место проведения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Форма контроля</w:t>
            </w:r>
          </w:p>
        </w:tc>
      </w:tr>
      <w:tr w:rsidR="00861AD1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1AD1" w:rsidRPr="008E0018" w:rsidRDefault="00861AD1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426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сентябрь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942A8B" w:rsidP="007D779E">
            <w:pPr>
              <w:spacing w:line="23" w:lineRule="atLeast"/>
              <w:jc w:val="center"/>
            </w:pPr>
            <w:r>
              <w:t>07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245B75" w:rsidP="007D779E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 xml:space="preserve">Беседа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36617D" w:rsidRDefault="0036617D" w:rsidP="007D779E">
            <w:pPr>
              <w:suppressAutoHyphens/>
              <w:snapToGrid w:val="0"/>
              <w:spacing w:line="23" w:lineRule="atLeast"/>
              <w:rPr>
                <w:lang w:eastAsia="ar-SA"/>
              </w:rPr>
            </w:pPr>
            <w:r w:rsidRPr="0036617D">
              <w:rPr>
                <w:lang w:eastAsia="ar-SA"/>
              </w:rPr>
              <w:t>Цитология – наука о клетке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1AD1" w:rsidRPr="008E0018" w:rsidRDefault="00861AD1" w:rsidP="007D779E">
            <w:pPr>
              <w:spacing w:line="23" w:lineRule="atLeast"/>
              <w:ind w:right="-1"/>
              <w:jc w:val="center"/>
            </w:pPr>
            <w:r w:rsidRPr="008E0018">
              <w:t>Анкетирование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426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сентябрь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>
              <w:t>14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0406BA" w:rsidP="007D779E">
            <w:pPr>
              <w:spacing w:line="23" w:lineRule="atLeast"/>
            </w:pPr>
            <w:r>
              <w:t>Творческая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7D779E">
            <w:pPr>
              <w:suppressAutoHyphens/>
              <w:snapToGrid w:val="0"/>
              <w:spacing w:line="23" w:lineRule="atLeast"/>
            </w:pPr>
            <w:r w:rsidRPr="0036617D">
              <w:t>Методы изучения клеток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0406BA" w:rsidP="000406BA">
            <w:pPr>
              <w:spacing w:line="23" w:lineRule="atLeast"/>
              <w:ind w:right="-1"/>
              <w:jc w:val="center"/>
            </w:pPr>
            <w:r>
              <w:t>Ролевая игра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426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сентябрь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>
              <w:t>21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>
              <w:t xml:space="preserve">Групповое занятие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7D779E">
            <w:pPr>
              <w:suppressAutoHyphens/>
              <w:snapToGrid w:val="0"/>
              <w:spacing w:line="23" w:lineRule="atLeast"/>
            </w:pPr>
            <w:r w:rsidRPr="0036617D">
              <w:t>Практическая работа «Микроскопическое исследование строения растительной и животной клетки»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7D779E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0406BA" w:rsidP="000406BA">
            <w:pPr>
              <w:spacing w:line="23" w:lineRule="atLeast"/>
              <w:ind w:right="-1"/>
              <w:jc w:val="center"/>
            </w:pPr>
            <w:r>
              <w:t>Практическое занятие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426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сентябрь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28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Круглый стол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 w:rsidRPr="0036617D">
              <w:t>Клетка – структурно- функциональная единица живого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ind w:right="-1"/>
              <w:jc w:val="center"/>
            </w:pPr>
            <w:r w:rsidRPr="008E0018">
              <w:t>Викторина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426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октябрь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Педагогическая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 w:rsidRPr="0036617D">
              <w:t>Клетка – структурно- функциональная единица живого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FB4105">
            <w:pPr>
              <w:spacing w:line="23" w:lineRule="atLeast"/>
              <w:jc w:val="center"/>
            </w:pPr>
            <w:r w:rsidRPr="008E0018">
              <w:t>Кейс «</w:t>
            </w:r>
            <w:r w:rsidR="00FB4105">
              <w:t>Клетка – целая вселенная</w:t>
            </w:r>
            <w:r w:rsidRPr="008E0018">
              <w:t>»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426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октябрь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12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Групповое занятие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 w:rsidRPr="0036617D">
              <w:t>Клетка – структурно- функциональная единица живого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Викторина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октябрь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19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Творческая мастерская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>Химические вещества клетки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Оформление плаката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октябрь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26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Дискуссия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 xml:space="preserve">Практическая работа «Обнаружение органических </w:t>
            </w:r>
            <w:r>
              <w:lastRenderedPageBreak/>
              <w:t>и неорганических веществ в клетке»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lastRenderedPageBreak/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Оформление буклета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ноябрь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09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Мозговой штурм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 xml:space="preserve">Процессы в клетках.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Изготовление книжки-самоделки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ноябрь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Тренинг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36617D">
            <w:pPr>
              <w:widowControl w:val="0"/>
              <w:autoSpaceDE w:val="0"/>
              <w:autoSpaceDN w:val="0"/>
              <w:adjustRightInd w:val="0"/>
            </w:pPr>
            <w:r>
              <w:t xml:space="preserve">Практическая работа «Плазмолиз и </w:t>
            </w:r>
            <w:proofErr w:type="spellStart"/>
            <w:r>
              <w:t>деплазмолиз</w:t>
            </w:r>
            <w:proofErr w:type="spellEnd"/>
            <w: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Аукцион знаний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ноябрь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23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Работа в </w:t>
            </w:r>
            <w:proofErr w:type="spellStart"/>
            <w:r w:rsidRPr="008E0018">
              <w:t>микрогруппах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>Практическая работа «</w:t>
            </w:r>
            <w:proofErr w:type="spellStart"/>
            <w:r>
              <w:t>Циклоз</w:t>
            </w:r>
            <w:proofErr w:type="spellEnd"/>
            <w: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FB4105">
            <w:pPr>
              <w:spacing w:line="23" w:lineRule="atLeast"/>
              <w:jc w:val="center"/>
            </w:pPr>
            <w:r w:rsidRPr="008E0018">
              <w:t xml:space="preserve">Оформление </w:t>
            </w:r>
            <w:r w:rsidR="00FB4105">
              <w:t>отчета по практике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ноябрь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30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Педагогическая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>Ткани растительного организма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Викторина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декабрь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7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Тренинг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Ткани растительного организма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FB4105">
            <w:pPr>
              <w:spacing w:line="23" w:lineRule="atLeast"/>
              <w:jc w:val="center"/>
            </w:pPr>
            <w:r w:rsidRPr="008E0018">
              <w:t>Кейс «</w:t>
            </w:r>
            <w:r w:rsidR="00FB4105">
              <w:t>Такие разные ткани</w:t>
            </w:r>
            <w:r w:rsidRPr="008E0018">
              <w:t>»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декабрь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Ролевая игра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>Практическая работа «Ткани растительного организма»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Практическая работа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декабрь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21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Дискуссия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36617D">
            <w:pPr>
              <w:widowControl w:val="0"/>
              <w:autoSpaceDE w:val="0"/>
              <w:autoSpaceDN w:val="0"/>
              <w:adjustRightInd w:val="0"/>
            </w:pPr>
            <w:r>
              <w:t>Ткани животного организма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Оформление буклета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декабрь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28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Мозговой штурм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t>Ткани животного организма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Опрос 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январь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Работа в </w:t>
            </w:r>
            <w:proofErr w:type="spellStart"/>
            <w:r w:rsidRPr="008E0018">
              <w:t>микрогруппах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36617D" w:rsidP="00126E4B">
            <w:pPr>
              <w:widowControl w:val="0"/>
              <w:autoSpaceDE w:val="0"/>
              <w:autoSpaceDN w:val="0"/>
              <w:adjustRightInd w:val="0"/>
            </w:pPr>
            <w:r>
              <w:t>Практическая работа «Ткани животного организма»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36617D" w:rsidP="00126E4B">
            <w:pPr>
              <w:spacing w:line="23" w:lineRule="atLeast"/>
              <w:jc w:val="center"/>
            </w:pPr>
            <w:r w:rsidRPr="008E0018">
              <w:t>Практическая работа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январь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18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Творческая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FB4105" w:rsidP="00126E4B">
            <w:pPr>
              <w:widowControl w:val="0"/>
              <w:autoSpaceDE w:val="0"/>
              <w:autoSpaceDN w:val="0"/>
              <w:adjustRightInd w:val="0"/>
            </w:pPr>
            <w:r>
              <w:t>Органы и системы органов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FB4105">
            <w:pPr>
              <w:spacing w:line="23" w:lineRule="atLeast"/>
              <w:jc w:val="center"/>
            </w:pPr>
            <w:r w:rsidRPr="008E0018">
              <w:t>Кейс «</w:t>
            </w:r>
            <w:r w:rsidR="00FB4105">
              <w:t>Кто Я»</w:t>
            </w:r>
            <w:r w:rsidRPr="008E0018">
              <w:t>»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январь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25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Интерактивная беседа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FB4105" w:rsidP="00126E4B">
            <w:pPr>
              <w:widowControl w:val="0"/>
              <w:autoSpaceDE w:val="0"/>
              <w:autoSpaceDN w:val="0"/>
              <w:adjustRightInd w:val="0"/>
            </w:pPr>
            <w:r>
              <w:t>Органы и системы органов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FB4105" w:rsidP="00126E4B">
            <w:pPr>
              <w:spacing w:line="23" w:lineRule="atLeast"/>
              <w:jc w:val="center"/>
            </w:pPr>
            <w:r>
              <w:t>Составление схемы</w:t>
            </w:r>
          </w:p>
        </w:tc>
      </w:tr>
      <w:tr w:rsidR="00942A8B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2A8B" w:rsidRPr="008E0018" w:rsidRDefault="00942A8B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февраль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01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Ролевая игра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36617D" w:rsidRDefault="00FB4105" w:rsidP="00126E4B">
            <w:pPr>
              <w:widowControl w:val="0"/>
              <w:autoSpaceDE w:val="0"/>
              <w:autoSpaceDN w:val="0"/>
              <w:adjustRightInd w:val="0"/>
            </w:pPr>
            <w:r>
              <w:t>Систематика живых организмов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42A8B" w:rsidRPr="008E0018" w:rsidRDefault="00942A8B" w:rsidP="00126E4B">
            <w:pPr>
              <w:spacing w:line="23" w:lineRule="atLeast"/>
              <w:jc w:val="center"/>
            </w:pPr>
            <w:r w:rsidRPr="008E0018">
              <w:t xml:space="preserve">Опрос 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февраль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08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 xml:space="preserve">Педагогическая </w:t>
            </w:r>
            <w:r w:rsidRPr="008E0018">
              <w:lastRenderedPageBreak/>
              <w:t>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lastRenderedPageBreak/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10054A">
            <w:pPr>
              <w:widowControl w:val="0"/>
              <w:autoSpaceDE w:val="0"/>
              <w:autoSpaceDN w:val="0"/>
              <w:adjustRightInd w:val="0"/>
            </w:pPr>
            <w:r>
              <w:t>Царство Бактрии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Игротека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942A8B">
            <w:pPr>
              <w:spacing w:line="23" w:lineRule="atLeast"/>
              <w:jc w:val="center"/>
            </w:pPr>
            <w:r w:rsidRPr="008E0018">
              <w:t>февраль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 xml:space="preserve">Мозговой штурм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10054A">
            <w:pPr>
              <w:widowControl w:val="0"/>
              <w:autoSpaceDE w:val="0"/>
              <w:autoSpaceDN w:val="0"/>
              <w:adjustRightInd w:val="0"/>
            </w:pPr>
            <w:r>
              <w:t>Царство Грибы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Викторина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февраль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22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Дискуссия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367DD8">
            <w:pPr>
              <w:widowControl w:val="0"/>
              <w:autoSpaceDE w:val="0"/>
              <w:autoSpaceDN w:val="0"/>
              <w:adjustRightInd w:val="0"/>
            </w:pPr>
            <w:r>
              <w:t>Царство Растения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Изготовление плаката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март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01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Педагогическая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367DD8">
            <w:pPr>
              <w:widowControl w:val="0"/>
              <w:autoSpaceDE w:val="0"/>
              <w:autoSpaceDN w:val="0"/>
              <w:adjustRightInd w:val="0"/>
            </w:pPr>
            <w:r>
              <w:t>Царство Растения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 xml:space="preserve">Опрос 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март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Тренинг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FB4105" w:rsidRDefault="00FB4105" w:rsidP="00126E4B">
            <w:pPr>
              <w:widowControl w:val="0"/>
              <w:autoSpaceDE w:val="0"/>
              <w:autoSpaceDN w:val="0"/>
              <w:adjustRightInd w:val="0"/>
            </w:pPr>
            <w:r w:rsidRPr="00FB4105">
              <w:t>Царство Животные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Составление памятки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март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22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Ролевая игра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FB4105" w:rsidRDefault="00FB4105" w:rsidP="00126E4B">
            <w:pPr>
              <w:widowControl w:val="0"/>
              <w:autoSpaceDE w:val="0"/>
              <w:autoSpaceDN w:val="0"/>
              <w:adjustRightInd w:val="0"/>
            </w:pPr>
            <w:r w:rsidRPr="00FB4105">
              <w:t>Царство Животные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Кейс «Я сегодня…»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март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05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Мозговой штурм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8A2842">
            <w:pPr>
              <w:widowControl w:val="0"/>
              <w:autoSpaceDE w:val="0"/>
              <w:autoSpaceDN w:val="0"/>
              <w:adjustRightInd w:val="0"/>
            </w:pPr>
            <w:r>
              <w:t>Царство Животные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Игротека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март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12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 xml:space="preserve">Педагогическая мастерская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8A2842">
            <w:pPr>
              <w:widowControl w:val="0"/>
              <w:autoSpaceDE w:val="0"/>
              <w:autoSpaceDN w:val="0"/>
              <w:adjustRightInd w:val="0"/>
            </w:pPr>
            <w:r>
              <w:t>Царство Животные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Оформление плаката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апрель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19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 xml:space="preserve">Работа в </w:t>
            </w:r>
            <w:proofErr w:type="spellStart"/>
            <w:r w:rsidRPr="008E0018">
              <w:t>микрогруппах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191433">
            <w:pPr>
              <w:widowControl w:val="0"/>
              <w:autoSpaceDE w:val="0"/>
              <w:autoSpaceDN w:val="0"/>
              <w:adjustRightInd w:val="0"/>
            </w:pPr>
            <w:r>
              <w:t>Экология. Законы экологии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Изготовление плаката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апрель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26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Творческая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191433">
            <w:pPr>
              <w:widowControl w:val="0"/>
              <w:autoSpaceDE w:val="0"/>
              <w:autoSpaceDN w:val="0"/>
              <w:adjustRightInd w:val="0"/>
            </w:pPr>
            <w:r>
              <w:t>Экология. Законы экологии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Опрос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май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10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Педагогическая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D65A9B">
            <w:pPr>
              <w:widowControl w:val="0"/>
              <w:autoSpaceDE w:val="0"/>
              <w:autoSpaceDN w:val="0"/>
              <w:adjustRightInd w:val="0"/>
              <w:spacing w:after="120"/>
            </w:pPr>
            <w:r>
              <w:t>Окружающая среда и здоровье человека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Кейс «А что это?..»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май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17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Тренинг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D65A9B">
            <w:pPr>
              <w:widowControl w:val="0"/>
              <w:autoSpaceDE w:val="0"/>
              <w:autoSpaceDN w:val="0"/>
              <w:adjustRightInd w:val="0"/>
              <w:spacing w:after="120"/>
            </w:pPr>
            <w:r>
              <w:t>Окружающая среда и здоровье человека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Викторина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877FB7">
            <w:pPr>
              <w:spacing w:line="23" w:lineRule="atLeast"/>
              <w:jc w:val="center"/>
            </w:pPr>
            <w:r w:rsidRPr="008E0018">
              <w:t>май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24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Мозговой штурм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126E4B">
            <w:pPr>
              <w:spacing w:line="23" w:lineRule="atLeast"/>
            </w:pPr>
            <w:r w:rsidRPr="008E0018">
              <w:t>Практическая работа</w:t>
            </w:r>
            <w:r>
              <w:t xml:space="preserve"> «Оценка качества пришкольной территории»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Практическая работа</w:t>
            </w:r>
          </w:p>
        </w:tc>
      </w:tr>
      <w:tr w:rsidR="00FB4105" w:rsidRPr="008E0018" w:rsidTr="002F06C8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4105" w:rsidRPr="008E0018" w:rsidRDefault="00FB4105" w:rsidP="007D779E">
            <w:pPr>
              <w:pStyle w:val="a6"/>
              <w:numPr>
                <w:ilvl w:val="0"/>
                <w:numId w:val="3"/>
              </w:numPr>
              <w:spacing w:line="23" w:lineRule="atLeast"/>
              <w:ind w:left="284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877FB7">
            <w:pPr>
              <w:spacing w:line="23" w:lineRule="atLeast"/>
              <w:jc w:val="center"/>
            </w:pPr>
            <w:r w:rsidRPr="008E0018">
              <w:t>май</w:t>
            </w:r>
          </w:p>
        </w:tc>
        <w:tc>
          <w:tcPr>
            <w:tcW w:w="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31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>
              <w:t>14-30</w:t>
            </w:r>
          </w:p>
        </w:tc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Педагогическая мастерская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1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36617D" w:rsidRDefault="00FB4105" w:rsidP="00126E4B">
            <w:pPr>
              <w:spacing w:line="23" w:lineRule="atLeast"/>
            </w:pPr>
            <w:r>
              <w:t>Экологические проблемы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</w:pPr>
            <w:r w:rsidRPr="008E0018">
              <w:t>Кабинет биологии</w:t>
            </w:r>
          </w:p>
        </w:tc>
        <w:tc>
          <w:tcPr>
            <w:tcW w:w="3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4105" w:rsidRPr="008E0018" w:rsidRDefault="00FB4105" w:rsidP="00126E4B">
            <w:pPr>
              <w:spacing w:line="23" w:lineRule="atLeast"/>
              <w:jc w:val="center"/>
            </w:pPr>
            <w:r w:rsidRPr="008E0018">
              <w:t>Кейс  «Наше будущее – в наших руках»</w:t>
            </w:r>
          </w:p>
        </w:tc>
      </w:tr>
    </w:tbl>
    <w:p w:rsidR="00861AD1" w:rsidRPr="002A7C9B" w:rsidRDefault="00861AD1" w:rsidP="002A7C9B">
      <w:pPr>
        <w:spacing w:line="23" w:lineRule="atLeast"/>
        <w:jc w:val="both"/>
        <w:rPr>
          <w:rFonts w:eastAsia="Times New Roman"/>
          <w:b/>
          <w:bCs/>
          <w:color w:val="000000"/>
          <w:lang w:eastAsia="ru-RU"/>
        </w:rPr>
        <w:sectPr w:rsidR="00861AD1" w:rsidRPr="002A7C9B" w:rsidSect="00600F2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861AD1" w:rsidRPr="002A7C9B" w:rsidRDefault="00FB086B" w:rsidP="002A7C9B">
      <w:pPr>
        <w:spacing w:line="23" w:lineRule="atLeast"/>
        <w:rPr>
          <w:b/>
        </w:rPr>
      </w:pPr>
      <w:r>
        <w:rPr>
          <w:b/>
        </w:rPr>
        <w:lastRenderedPageBreak/>
        <w:t xml:space="preserve">2.2. </w:t>
      </w:r>
      <w:r w:rsidR="00861AD1" w:rsidRPr="002A7C9B">
        <w:rPr>
          <w:b/>
        </w:rPr>
        <w:t xml:space="preserve">Условия реализации программы </w:t>
      </w:r>
    </w:p>
    <w:p w:rsidR="00861AD1" w:rsidRPr="002A7C9B" w:rsidRDefault="00861AD1" w:rsidP="002A7C9B">
      <w:pPr>
        <w:spacing w:line="23" w:lineRule="atLeast"/>
        <w:rPr>
          <w:b/>
        </w:rPr>
      </w:pP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>Условия реализации программы Для реализации программы необходимо:  оборудованный учебный кабинет (стол для педагога, демонстрационный стол, лабораторное оборудование, столы для обучающихся, стулья,</w:t>
      </w:r>
      <w:r w:rsidRPr="002A7C9B">
        <w:sym w:font="Symbol" w:char="F02D"/>
      </w:r>
      <w:r w:rsidRPr="002A7C9B">
        <w:t xml:space="preserve"> стенды, шторы-затемнения, магнитная доска, маркеры, магниты для доски). технические средства обучения (ПК, фотоаппарат, мультимедийный проектор, экран,</w:t>
      </w:r>
      <w:r w:rsidRPr="002A7C9B">
        <w:sym w:font="Symbol" w:char="F02D"/>
      </w:r>
      <w:r w:rsidRPr="002A7C9B">
        <w:t xml:space="preserve"> принтер, сканер, </w:t>
      </w:r>
      <w:proofErr w:type="spellStart"/>
      <w:r w:rsidRPr="002A7C9B">
        <w:t>флешкарты</w:t>
      </w:r>
      <w:proofErr w:type="spellEnd"/>
      <w:r w:rsidRPr="002A7C9B">
        <w:t xml:space="preserve">, диски, </w:t>
      </w:r>
      <w:r w:rsidR="000E4F62">
        <w:t xml:space="preserve">датчики </w:t>
      </w:r>
      <w:r w:rsidRPr="002A7C9B">
        <w:t>цифров</w:t>
      </w:r>
      <w:r w:rsidR="000E4F62">
        <w:t>ой</w:t>
      </w:r>
      <w:r w:rsidRPr="002A7C9B">
        <w:t xml:space="preserve"> лаборатори</w:t>
      </w:r>
      <w:r w:rsidR="000E4F62">
        <w:t>и в комплектации «Биология», «Экология», «Физиология»</w:t>
      </w:r>
      <w:r w:rsidRPr="002A7C9B">
        <w:t>).  учебно-методическое обеспечение (дополнительная общеобразовательная</w:t>
      </w:r>
      <w:r w:rsidRPr="002A7C9B">
        <w:sym w:font="Symbol" w:char="F02D"/>
      </w:r>
      <w:r w:rsidRPr="002A7C9B">
        <w:t xml:space="preserve"> общеразвивающая программа, учебно-методический комплекс: методические разработки, сценарии, дидактические материалы: плакаты, сборники материалов, мониторинг по дополнительной образовательной программе).</w:t>
      </w: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>Педагогический процесс осуществляют учитель биологии. Он проводит обучение по всем темам.</w:t>
      </w: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>Педагог организуют образовательно-воспитательную работу, отвечают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:rsidR="00861AD1" w:rsidRPr="002A7C9B" w:rsidRDefault="00861AD1" w:rsidP="002A7C9B">
      <w:pPr>
        <w:spacing w:line="23" w:lineRule="atLeast"/>
        <w:ind w:firstLine="709"/>
        <w:jc w:val="both"/>
      </w:pPr>
    </w:p>
    <w:p w:rsidR="00861AD1" w:rsidRPr="002A7C9B" w:rsidRDefault="00FB086B" w:rsidP="002A7C9B">
      <w:pPr>
        <w:spacing w:line="23" w:lineRule="atLeast"/>
        <w:rPr>
          <w:b/>
        </w:rPr>
      </w:pPr>
      <w:r>
        <w:rPr>
          <w:b/>
        </w:rPr>
        <w:t xml:space="preserve">2.3. </w:t>
      </w:r>
      <w:r w:rsidR="00861AD1" w:rsidRPr="002A7C9B">
        <w:rPr>
          <w:b/>
        </w:rPr>
        <w:t>Формы аттестации</w:t>
      </w:r>
    </w:p>
    <w:p w:rsidR="00861AD1" w:rsidRPr="002A7C9B" w:rsidRDefault="00861AD1" w:rsidP="002A7C9B">
      <w:pPr>
        <w:spacing w:line="23" w:lineRule="atLeast"/>
        <w:rPr>
          <w:b/>
        </w:rPr>
      </w:pPr>
    </w:p>
    <w:p w:rsidR="00861AD1" w:rsidRPr="002A7C9B" w:rsidRDefault="00861AD1" w:rsidP="002A7C9B">
      <w:pPr>
        <w:spacing w:line="23" w:lineRule="atLeast"/>
        <w:jc w:val="both"/>
      </w:pPr>
      <w:r w:rsidRPr="002A7C9B">
        <w:t xml:space="preserve">1. Начальная диагностика (проводится в начале учебного года при поступлении ребенка в объединение). </w:t>
      </w:r>
    </w:p>
    <w:p w:rsidR="00861AD1" w:rsidRPr="002A7C9B" w:rsidRDefault="00861AD1" w:rsidP="002A7C9B">
      <w:pPr>
        <w:spacing w:line="23" w:lineRule="atLeast"/>
        <w:jc w:val="both"/>
      </w:pPr>
      <w:r w:rsidRPr="002A7C9B">
        <w:t xml:space="preserve">2. Промежуточная аттестация (проводится в конце темы). </w:t>
      </w:r>
    </w:p>
    <w:p w:rsidR="00861AD1" w:rsidRPr="002A7C9B" w:rsidRDefault="00861AD1" w:rsidP="002A7C9B">
      <w:pPr>
        <w:spacing w:line="23" w:lineRule="atLeast"/>
        <w:jc w:val="both"/>
        <w:rPr>
          <w:b/>
        </w:rPr>
      </w:pPr>
      <w:r w:rsidRPr="002A7C9B">
        <w:t>3. Итоговая аттестация (проводится с целью проверки уровня усвоения образовательной программы).</w:t>
      </w: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>В ходе освоения программы «</w:t>
      </w:r>
      <w:r w:rsidR="009469B0">
        <w:t>Зеленая планета</w:t>
      </w:r>
      <w:r w:rsidRPr="002A7C9B">
        <w:t>», обучающиеся участвуют в школьной конференции исследовательских работ, исследовательских конкурсах.</w:t>
      </w: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>Формами</w:t>
      </w:r>
      <w:r w:rsidRPr="002A7C9B">
        <w:rPr>
          <w:spacing w:val="15"/>
        </w:rPr>
        <w:t xml:space="preserve"> </w:t>
      </w:r>
      <w:r w:rsidRPr="002A7C9B">
        <w:t>подведения</w:t>
      </w:r>
      <w:r w:rsidRPr="002A7C9B">
        <w:rPr>
          <w:spacing w:val="14"/>
        </w:rPr>
        <w:t xml:space="preserve"> </w:t>
      </w:r>
      <w:r w:rsidRPr="002A7C9B">
        <w:t>итогов</w:t>
      </w:r>
      <w:r w:rsidRPr="002A7C9B">
        <w:rPr>
          <w:spacing w:val="30"/>
        </w:rPr>
        <w:t xml:space="preserve"> </w:t>
      </w:r>
      <w:r w:rsidRPr="002A7C9B">
        <w:t>реализации</w:t>
      </w:r>
      <w:r w:rsidRPr="002A7C9B">
        <w:rPr>
          <w:spacing w:val="16"/>
        </w:rPr>
        <w:t xml:space="preserve"> </w:t>
      </w:r>
      <w:r w:rsidRPr="002A7C9B">
        <w:t>целей</w:t>
      </w:r>
      <w:r w:rsidRPr="002A7C9B">
        <w:rPr>
          <w:spacing w:val="14"/>
        </w:rPr>
        <w:t xml:space="preserve"> </w:t>
      </w:r>
      <w:r w:rsidRPr="002A7C9B">
        <w:t>и</w:t>
      </w:r>
      <w:r w:rsidRPr="002A7C9B">
        <w:rPr>
          <w:spacing w:val="16"/>
        </w:rPr>
        <w:t xml:space="preserve"> </w:t>
      </w:r>
      <w:r w:rsidRPr="002A7C9B">
        <w:t>задач</w:t>
      </w:r>
      <w:r w:rsidRPr="002A7C9B">
        <w:rPr>
          <w:spacing w:val="12"/>
        </w:rPr>
        <w:t xml:space="preserve"> </w:t>
      </w:r>
      <w:r w:rsidRPr="002A7C9B">
        <w:t>программы</w:t>
      </w:r>
      <w:r w:rsidRPr="002A7C9B">
        <w:rPr>
          <w:spacing w:val="14"/>
        </w:rPr>
        <w:t xml:space="preserve"> </w:t>
      </w:r>
      <w:r w:rsidRPr="002A7C9B">
        <w:t>кружка «</w:t>
      </w:r>
      <w:r w:rsidR="009469B0">
        <w:t>Зеленая планета</w:t>
      </w:r>
      <w:r w:rsidRPr="002A7C9B">
        <w:t>»</w:t>
      </w:r>
      <w:r w:rsidRPr="002A7C9B">
        <w:rPr>
          <w:spacing w:val="-3"/>
        </w:rPr>
        <w:t xml:space="preserve"> также </w:t>
      </w:r>
      <w:r w:rsidRPr="002A7C9B">
        <w:t>являются:</w:t>
      </w:r>
    </w:p>
    <w:p w:rsidR="00861AD1" w:rsidRPr="002A7C9B" w:rsidRDefault="00861AD1" w:rsidP="002A7C9B">
      <w:pPr>
        <w:pStyle w:val="a6"/>
        <w:widowControl w:val="0"/>
        <w:numPr>
          <w:ilvl w:val="0"/>
          <w:numId w:val="5"/>
        </w:numPr>
        <w:tabs>
          <w:tab w:val="left" w:pos="1473"/>
          <w:tab w:val="left" w:pos="1474"/>
        </w:tabs>
        <w:autoSpaceDE w:val="0"/>
        <w:autoSpaceDN w:val="0"/>
        <w:spacing w:line="23" w:lineRule="atLeast"/>
        <w:ind w:left="1473" w:hanging="362"/>
        <w:contextualSpacing w:val="0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Создание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сборников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задач,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интеллектуальных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игр,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кроссвордов</w:t>
      </w:r>
    </w:p>
    <w:p w:rsidR="00861AD1" w:rsidRPr="002A7C9B" w:rsidRDefault="00861AD1" w:rsidP="002A7C9B">
      <w:pPr>
        <w:pStyle w:val="a6"/>
        <w:widowControl w:val="0"/>
        <w:numPr>
          <w:ilvl w:val="0"/>
          <w:numId w:val="5"/>
        </w:numPr>
        <w:tabs>
          <w:tab w:val="left" w:pos="1473"/>
          <w:tab w:val="left" w:pos="1474"/>
        </w:tabs>
        <w:autoSpaceDE w:val="0"/>
        <w:autoSpaceDN w:val="0"/>
        <w:spacing w:line="23" w:lineRule="atLeast"/>
        <w:ind w:left="1473" w:hanging="362"/>
        <w:contextualSpacing w:val="0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Презентации</w:t>
      </w:r>
      <w:r w:rsidRPr="002A7C9B">
        <w:rPr>
          <w:spacing w:val="66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исследовательские проекты учащихся;</w:t>
      </w:r>
    </w:p>
    <w:p w:rsidR="00861AD1" w:rsidRPr="002A7C9B" w:rsidRDefault="00861AD1" w:rsidP="002A7C9B">
      <w:pPr>
        <w:spacing w:line="23" w:lineRule="atLeast"/>
        <w:ind w:firstLine="709"/>
        <w:jc w:val="both"/>
        <w:rPr>
          <w:b/>
        </w:rPr>
      </w:pPr>
    </w:p>
    <w:p w:rsidR="00861AD1" w:rsidRPr="002A7C9B" w:rsidRDefault="00FB086B" w:rsidP="002A7C9B">
      <w:pPr>
        <w:spacing w:line="23" w:lineRule="atLeast"/>
        <w:rPr>
          <w:b/>
        </w:rPr>
      </w:pPr>
      <w:r>
        <w:rPr>
          <w:b/>
        </w:rPr>
        <w:t xml:space="preserve">2.4. </w:t>
      </w:r>
      <w:r w:rsidR="00861AD1" w:rsidRPr="002A7C9B">
        <w:rPr>
          <w:b/>
        </w:rPr>
        <w:t>Оценочные материалы</w:t>
      </w: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 xml:space="preserve">Диагностика результативности сформированных компетенций, обучающихся по дополнительной общеобразовательной программе «Занимательная химия» осуществляется при помощи следующих методов диагностики и контроля:  </w:t>
      </w:r>
    </w:p>
    <w:p w:rsidR="00861AD1" w:rsidRPr="002A7C9B" w:rsidRDefault="00861AD1" w:rsidP="002A7C9B">
      <w:pPr>
        <w:pStyle w:val="a6"/>
        <w:numPr>
          <w:ilvl w:val="0"/>
          <w:numId w:val="4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анкетирование;</w:t>
      </w:r>
    </w:p>
    <w:p w:rsidR="00861AD1" w:rsidRPr="002A7C9B" w:rsidRDefault="00861AD1" w:rsidP="002A7C9B">
      <w:pPr>
        <w:pStyle w:val="a6"/>
        <w:numPr>
          <w:ilvl w:val="0"/>
          <w:numId w:val="4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наблюдение;</w:t>
      </w:r>
    </w:p>
    <w:p w:rsidR="00861AD1" w:rsidRPr="002A7C9B" w:rsidRDefault="00861AD1" w:rsidP="002A7C9B">
      <w:pPr>
        <w:pStyle w:val="a6"/>
        <w:numPr>
          <w:ilvl w:val="0"/>
          <w:numId w:val="4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опрос;</w:t>
      </w:r>
    </w:p>
    <w:p w:rsidR="00861AD1" w:rsidRPr="002A7C9B" w:rsidRDefault="00861AD1" w:rsidP="002A7C9B">
      <w:pPr>
        <w:pStyle w:val="a6"/>
        <w:numPr>
          <w:ilvl w:val="0"/>
          <w:numId w:val="4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контрольные задания;</w:t>
      </w:r>
    </w:p>
    <w:p w:rsidR="00861AD1" w:rsidRPr="002A7C9B" w:rsidRDefault="00861AD1" w:rsidP="002A7C9B">
      <w:pPr>
        <w:pStyle w:val="a6"/>
        <w:numPr>
          <w:ilvl w:val="0"/>
          <w:numId w:val="4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практические задания;</w:t>
      </w:r>
    </w:p>
    <w:p w:rsidR="00861AD1" w:rsidRPr="002A7C9B" w:rsidRDefault="00861AD1" w:rsidP="002A7C9B">
      <w:pPr>
        <w:pStyle w:val="a6"/>
        <w:numPr>
          <w:ilvl w:val="0"/>
          <w:numId w:val="4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тестирование.</w:t>
      </w:r>
    </w:p>
    <w:p w:rsidR="00861AD1" w:rsidRDefault="00861AD1" w:rsidP="002A7C9B">
      <w:pPr>
        <w:spacing w:line="23" w:lineRule="atLeast"/>
        <w:rPr>
          <w:rFonts w:eastAsia="Times New Roman"/>
          <w:color w:val="000000"/>
          <w:lang w:eastAsia="ru-RU"/>
        </w:rPr>
      </w:pPr>
    </w:p>
    <w:p w:rsidR="00FB4105" w:rsidRPr="002A7C9B" w:rsidRDefault="00FB4105" w:rsidP="002A7C9B">
      <w:pPr>
        <w:spacing w:line="23" w:lineRule="atLeast"/>
        <w:rPr>
          <w:rFonts w:eastAsia="Times New Roman"/>
          <w:color w:val="000000"/>
          <w:lang w:eastAsia="ru-RU"/>
        </w:rPr>
      </w:pPr>
    </w:p>
    <w:p w:rsidR="00861AD1" w:rsidRPr="002A7C9B" w:rsidRDefault="00861AD1" w:rsidP="002A7C9B">
      <w:pPr>
        <w:spacing w:line="23" w:lineRule="atLeast"/>
        <w:ind w:left="480"/>
        <w:rPr>
          <w:rFonts w:eastAsia="Times New Roman"/>
          <w:b/>
          <w:color w:val="000000"/>
          <w:lang w:eastAsia="ru-RU"/>
        </w:rPr>
      </w:pPr>
      <w:r w:rsidRPr="002A7C9B">
        <w:rPr>
          <w:rFonts w:eastAsia="Times New Roman"/>
          <w:b/>
          <w:color w:val="000000"/>
          <w:lang w:eastAsia="ru-RU"/>
        </w:rPr>
        <w:lastRenderedPageBreak/>
        <w:t>Форма аттестации и их периодичность</w:t>
      </w:r>
    </w:p>
    <w:p w:rsidR="00861AD1" w:rsidRPr="002A7C9B" w:rsidRDefault="00861AD1" w:rsidP="002A7C9B">
      <w:pPr>
        <w:spacing w:line="23" w:lineRule="atLeast"/>
        <w:ind w:left="480"/>
        <w:rPr>
          <w:rFonts w:eastAsia="Times New Roman"/>
          <w:b/>
          <w:lang w:eastAsia="ru-RU"/>
        </w:rPr>
      </w:pPr>
    </w:p>
    <w:p w:rsidR="00861AD1" w:rsidRPr="002A7C9B" w:rsidRDefault="00861AD1" w:rsidP="002A7C9B">
      <w:pPr>
        <w:spacing w:line="23" w:lineRule="atLeast"/>
        <w:ind w:left="480"/>
        <w:jc w:val="both"/>
        <w:rPr>
          <w:rFonts w:eastAsia="Times New Roman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Стартовый уровень обучения: зачисление всех желающих, промежуточное тестирование, итоговое тестирование.</w:t>
      </w:r>
    </w:p>
    <w:p w:rsidR="00861AD1" w:rsidRPr="002A7C9B" w:rsidRDefault="00861AD1" w:rsidP="002A7C9B">
      <w:pPr>
        <w:spacing w:line="23" w:lineRule="atLeast"/>
        <w:ind w:left="480"/>
        <w:jc w:val="both"/>
        <w:rPr>
          <w:rFonts w:eastAsia="Times New Roman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Базовый уровень: зачисление по итогам итогового тестирования стартового уровня, промежуточное тестирование, итоговое тестирование.</w:t>
      </w:r>
    </w:p>
    <w:p w:rsidR="00861AD1" w:rsidRPr="002A7C9B" w:rsidRDefault="00861AD1" w:rsidP="002A7C9B">
      <w:pPr>
        <w:spacing w:line="23" w:lineRule="atLeast"/>
        <w:rPr>
          <w:rFonts w:eastAsia="Times New Roman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Продвинутый уровень: зачисление по итогам итогового тестирования базового уровня, промежуточная защита проекта, итоговая защита проекта.</w:t>
      </w:r>
    </w:p>
    <w:p w:rsidR="00861AD1" w:rsidRPr="002A7C9B" w:rsidRDefault="00861AD1" w:rsidP="002A7C9B">
      <w:pPr>
        <w:spacing w:line="23" w:lineRule="atLeast"/>
        <w:ind w:left="480"/>
        <w:rPr>
          <w:rFonts w:eastAsia="Times New Roman"/>
          <w:b/>
          <w:bCs/>
          <w:color w:val="000000"/>
          <w:lang w:eastAsia="ru-RU"/>
        </w:rPr>
      </w:pPr>
    </w:p>
    <w:p w:rsidR="00861AD1" w:rsidRPr="002A7C9B" w:rsidRDefault="00FB086B" w:rsidP="002A7C9B">
      <w:pPr>
        <w:spacing w:line="23" w:lineRule="atLeast"/>
        <w:rPr>
          <w:b/>
        </w:rPr>
      </w:pPr>
      <w:r>
        <w:rPr>
          <w:b/>
        </w:rPr>
        <w:t xml:space="preserve">2.5. </w:t>
      </w:r>
      <w:r w:rsidR="00861AD1" w:rsidRPr="002A7C9B">
        <w:rPr>
          <w:b/>
        </w:rPr>
        <w:t>Методические материалы</w:t>
      </w:r>
    </w:p>
    <w:p w:rsidR="00861AD1" w:rsidRPr="002A7C9B" w:rsidRDefault="00861AD1" w:rsidP="002A7C9B">
      <w:pPr>
        <w:tabs>
          <w:tab w:val="center" w:pos="5258"/>
          <w:tab w:val="left" w:pos="5955"/>
        </w:tabs>
        <w:spacing w:line="23" w:lineRule="atLeast"/>
        <w:ind w:firstLine="709"/>
        <w:jc w:val="both"/>
      </w:pPr>
      <w:r w:rsidRPr="002A7C9B">
        <w:t>Программа «</w:t>
      </w:r>
      <w:r w:rsidR="009469B0">
        <w:t>Зеленая планета</w:t>
      </w:r>
      <w:r w:rsidRPr="002A7C9B">
        <w:t xml:space="preserve">» предусматривает очную и\или дистанционную форму </w:t>
      </w:r>
      <w:proofErr w:type="gramStart"/>
      <w:r w:rsidRPr="002A7C9B">
        <w:t>обучения..</w:t>
      </w:r>
      <w:proofErr w:type="gramEnd"/>
    </w:p>
    <w:p w:rsidR="00861AD1" w:rsidRPr="002A7C9B" w:rsidRDefault="00861AD1" w:rsidP="002A7C9B">
      <w:pPr>
        <w:pStyle w:val="a7"/>
        <w:spacing w:line="23" w:lineRule="atLeast"/>
        <w:ind w:left="227" w:right="-17" w:firstLine="540"/>
        <w:jc w:val="both"/>
        <w:rPr>
          <w:sz w:val="28"/>
          <w:szCs w:val="28"/>
        </w:rPr>
      </w:pPr>
      <w:r w:rsidRPr="00FB086B">
        <w:rPr>
          <w:color w:val="212121"/>
          <w:sz w:val="28"/>
          <w:szCs w:val="28"/>
        </w:rPr>
        <w:t>Основные методы обучения</w:t>
      </w:r>
      <w:r w:rsidR="00FB086B">
        <w:rPr>
          <w:b/>
          <w:color w:val="212121"/>
          <w:sz w:val="28"/>
          <w:szCs w:val="28"/>
          <w:u w:val="thick" w:color="212121"/>
        </w:rPr>
        <w:t>,</w:t>
      </w:r>
      <w:r w:rsidRPr="002A7C9B">
        <w:rPr>
          <w:b/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фронтальный метод;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групповой метод;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практический метод;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познавательная игра;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ситуационный метод;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игровой метод;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соревновательный</w:t>
      </w:r>
      <w:r w:rsidRPr="002A7C9B">
        <w:rPr>
          <w:color w:val="212121"/>
          <w:spacing w:val="-15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метод, активные методы обучения</w:t>
      </w:r>
    </w:p>
    <w:p w:rsidR="00861AD1" w:rsidRPr="002A7C9B" w:rsidRDefault="00861AD1" w:rsidP="002A7C9B">
      <w:pPr>
        <w:tabs>
          <w:tab w:val="center" w:pos="5258"/>
          <w:tab w:val="left" w:pos="5955"/>
        </w:tabs>
        <w:spacing w:line="23" w:lineRule="atLeast"/>
        <w:ind w:firstLine="709"/>
        <w:jc w:val="both"/>
      </w:pPr>
      <w:r w:rsidRPr="002A7C9B">
        <w:t>Для создания оптимальных условий реализации данной программы, а также с целью активизации познавательного интереса воспитанника к изучаемому предмету, используются такие современные методы и педагогические технологии, как:</w:t>
      </w:r>
    </w:p>
    <w:p w:rsidR="00861AD1" w:rsidRPr="002A7C9B" w:rsidRDefault="00861AD1" w:rsidP="002A7C9B">
      <w:pPr>
        <w:numPr>
          <w:ilvl w:val="0"/>
          <w:numId w:val="6"/>
        </w:numPr>
        <w:shd w:val="clear" w:color="auto" w:fill="FFFFFF"/>
        <w:spacing w:line="23" w:lineRule="atLeast"/>
        <w:ind w:left="0" w:firstLine="709"/>
        <w:jc w:val="both"/>
      </w:pPr>
      <w:r w:rsidRPr="002A7C9B">
        <w:t xml:space="preserve">Технология  личностно-ориентированного подхода. Ее  использование позволяет педагогу ставить во главу угла личность воспитанника, его интересы, склонности, познавательные возможности и потребности. </w:t>
      </w:r>
      <w:r w:rsidRPr="002A7C9B">
        <w:rPr>
          <w:color w:val="000000"/>
        </w:rPr>
        <w:t>В связи с этим своеобразие парадигмы целей личностно-ориентированных технологий заключается в ориентации на свойства личности, ее формирование и развитие в соответствии с природными способностями. Технологии личностной ориентации предполагают диагностику индивидуального развития, воспитанности и применение методов и средств воспитания, соответствующих этим особенностям. Особая роль здесь принадлежит ситуации успеха, созданию условий для самореализации личности, значимости её вклада в решение общих задач.</w:t>
      </w:r>
    </w:p>
    <w:p w:rsidR="00861AD1" w:rsidRPr="002A7C9B" w:rsidRDefault="00861AD1" w:rsidP="002A7C9B">
      <w:pPr>
        <w:numPr>
          <w:ilvl w:val="0"/>
          <w:numId w:val="6"/>
        </w:numPr>
        <w:shd w:val="clear" w:color="auto" w:fill="FFFFFF"/>
        <w:spacing w:line="23" w:lineRule="atLeast"/>
        <w:ind w:left="0" w:firstLine="709"/>
        <w:jc w:val="both"/>
      </w:pPr>
      <w:r w:rsidRPr="002A7C9B">
        <w:t>Сократовский развивающее-вопросный метод обучения. Одним из главнейших приемом Сократа было шутливое притворство, будто бы он сам, не зная решения той или иной проблемы, выстраивал мнение собеседника и незаметно подводил его самого к правильному ответу на поставленный вопрос;</w:t>
      </w:r>
    </w:p>
    <w:p w:rsidR="00861AD1" w:rsidRPr="002A7C9B" w:rsidRDefault="00861AD1" w:rsidP="002A7C9B">
      <w:pPr>
        <w:numPr>
          <w:ilvl w:val="0"/>
          <w:numId w:val="6"/>
        </w:numPr>
        <w:shd w:val="clear" w:color="auto" w:fill="FFFFFF"/>
        <w:spacing w:line="23" w:lineRule="atLeast"/>
        <w:ind w:left="0" w:firstLine="709"/>
        <w:jc w:val="both"/>
      </w:pPr>
      <w:r w:rsidRPr="002A7C9B">
        <w:t>Репродуктивный метод обучения. Используется для закрепления знаний, умений и навыков путем точного воспроизведения по образцу;</w:t>
      </w:r>
    </w:p>
    <w:p w:rsidR="00861AD1" w:rsidRPr="002A7C9B" w:rsidRDefault="00861AD1" w:rsidP="002A7C9B">
      <w:pPr>
        <w:numPr>
          <w:ilvl w:val="0"/>
          <w:numId w:val="6"/>
        </w:numPr>
        <w:shd w:val="clear" w:color="auto" w:fill="FFFFFF"/>
        <w:spacing w:line="23" w:lineRule="atLeast"/>
        <w:ind w:left="0" w:firstLine="709"/>
        <w:jc w:val="both"/>
      </w:pPr>
      <w:r w:rsidRPr="002A7C9B">
        <w:t>Метод проблемного обучения. Использование данного метода позволяет педагогу выдвигать перед воспитанником познавательные задачи, разрешая которые ребенок усваивает новые знания и учится использовать приобретенные ранее знания в новой ситуации;</w:t>
      </w:r>
    </w:p>
    <w:p w:rsidR="00861AD1" w:rsidRPr="002A7C9B" w:rsidRDefault="00861AD1" w:rsidP="002A7C9B">
      <w:pPr>
        <w:numPr>
          <w:ilvl w:val="0"/>
          <w:numId w:val="6"/>
        </w:numPr>
        <w:shd w:val="clear" w:color="auto" w:fill="FFFFFF"/>
        <w:spacing w:line="23" w:lineRule="atLeast"/>
        <w:ind w:left="0" w:firstLine="709"/>
        <w:jc w:val="both"/>
      </w:pPr>
      <w:r w:rsidRPr="002A7C9B">
        <w:t>Игровой метод. Используется как ведущий метод познания;</w:t>
      </w:r>
    </w:p>
    <w:p w:rsidR="00861AD1" w:rsidRPr="002A7C9B" w:rsidRDefault="00861AD1" w:rsidP="002A7C9B">
      <w:pPr>
        <w:numPr>
          <w:ilvl w:val="0"/>
          <w:numId w:val="6"/>
        </w:numPr>
        <w:shd w:val="clear" w:color="auto" w:fill="FFFFFF"/>
        <w:spacing w:line="23" w:lineRule="atLeast"/>
        <w:ind w:left="0" w:firstLine="709"/>
        <w:jc w:val="both"/>
        <w:rPr>
          <w:b/>
        </w:rPr>
      </w:pPr>
      <w:r w:rsidRPr="002A7C9B">
        <w:t>Практический метод обучения. Он создает условия для творческой самостоятельной деятельности воспитанников.</w:t>
      </w:r>
    </w:p>
    <w:p w:rsidR="00861AD1" w:rsidRPr="002A7C9B" w:rsidRDefault="00861AD1" w:rsidP="002A7C9B">
      <w:pPr>
        <w:spacing w:line="23" w:lineRule="atLeast"/>
        <w:ind w:firstLine="709"/>
        <w:jc w:val="both"/>
      </w:pPr>
      <w:r w:rsidRPr="002A7C9B">
        <w:t>Форма организации образовательного процесса – групповая.</w:t>
      </w:r>
      <w:r w:rsidRPr="002A7C9B">
        <w:rPr>
          <w:b/>
        </w:rPr>
        <w:t xml:space="preserve"> </w:t>
      </w:r>
      <w:r w:rsidRPr="002A7C9B">
        <w:t>Индивидуальная работа ведется с целью консультирования по поручению или подготовке к публичному выступлению.</w:t>
      </w:r>
    </w:p>
    <w:p w:rsidR="00861AD1" w:rsidRPr="002A7C9B" w:rsidRDefault="00861AD1" w:rsidP="002A7C9B">
      <w:pPr>
        <w:pStyle w:val="a7"/>
        <w:spacing w:line="23" w:lineRule="atLeast"/>
        <w:ind w:left="142" w:right="109" w:firstLine="567"/>
        <w:jc w:val="both"/>
        <w:rPr>
          <w:sz w:val="28"/>
          <w:szCs w:val="28"/>
        </w:rPr>
      </w:pPr>
      <w:r w:rsidRPr="002A7C9B">
        <w:rPr>
          <w:color w:val="212121"/>
          <w:sz w:val="28"/>
          <w:szCs w:val="28"/>
        </w:rPr>
        <w:lastRenderedPageBreak/>
        <w:t>Ведущими формами деятельности предполагаются:</w:t>
      </w:r>
      <w:r w:rsidRPr="002A7C9B">
        <w:rPr>
          <w:color w:val="212121"/>
          <w:spacing w:val="-57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чтение</w:t>
      </w:r>
      <w:r w:rsidRPr="002A7C9B">
        <w:rPr>
          <w:color w:val="212121"/>
          <w:spacing w:val="-2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и обсуждение; лабораторные и практические занятия;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творческие</w:t>
      </w:r>
      <w:r w:rsidRPr="002A7C9B">
        <w:rPr>
          <w:color w:val="212121"/>
          <w:spacing w:val="-4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домашние</w:t>
      </w:r>
      <w:r w:rsidRPr="002A7C9B">
        <w:rPr>
          <w:color w:val="212121"/>
          <w:spacing w:val="-3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 xml:space="preserve">задания; неделя </w:t>
      </w:r>
      <w:proofErr w:type="gramStart"/>
      <w:r w:rsidRPr="002A7C9B">
        <w:rPr>
          <w:color w:val="212121"/>
          <w:sz w:val="28"/>
          <w:szCs w:val="28"/>
        </w:rPr>
        <w:t>химии  и</w:t>
      </w:r>
      <w:proofErr w:type="gramEnd"/>
      <w:r w:rsidRPr="002A7C9B">
        <w:rPr>
          <w:color w:val="212121"/>
          <w:sz w:val="28"/>
          <w:szCs w:val="28"/>
        </w:rPr>
        <w:t xml:space="preserve"> т.д.;</w:t>
      </w:r>
      <w:r w:rsidRPr="002A7C9B">
        <w:rPr>
          <w:color w:val="212121"/>
          <w:spacing w:val="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конкурсы</w:t>
      </w:r>
      <w:r w:rsidRPr="002A7C9B">
        <w:rPr>
          <w:color w:val="212121"/>
          <w:spacing w:val="-5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(рисунков,</w:t>
      </w:r>
      <w:r w:rsidRPr="002A7C9B">
        <w:rPr>
          <w:color w:val="212121"/>
          <w:spacing w:val="-6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рассказов);</w:t>
      </w:r>
      <w:r w:rsidRPr="002A7C9B">
        <w:rPr>
          <w:color w:val="212121"/>
          <w:spacing w:val="-57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ярмарки</w:t>
      </w:r>
      <w:r w:rsidRPr="002A7C9B">
        <w:rPr>
          <w:color w:val="212121"/>
          <w:spacing w:val="-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полезных</w:t>
      </w:r>
      <w:r w:rsidRPr="002A7C9B">
        <w:rPr>
          <w:color w:val="212121"/>
          <w:spacing w:val="-2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продуктов; сюжетно-ролевая игра, игра с правилами, образно-ролевая игра;</w:t>
      </w:r>
      <w:r w:rsidRPr="002A7C9B">
        <w:rPr>
          <w:color w:val="212121"/>
          <w:spacing w:val="-57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мини –</w:t>
      </w:r>
      <w:r w:rsidRPr="002A7C9B">
        <w:rPr>
          <w:color w:val="212121"/>
          <w:spacing w:val="-3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проекты; совместная</w:t>
      </w:r>
      <w:r w:rsidRPr="002A7C9B">
        <w:rPr>
          <w:color w:val="212121"/>
          <w:spacing w:val="-1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работа</w:t>
      </w:r>
      <w:r w:rsidRPr="002A7C9B">
        <w:rPr>
          <w:color w:val="212121"/>
          <w:spacing w:val="-2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с</w:t>
      </w:r>
      <w:r w:rsidRPr="002A7C9B">
        <w:rPr>
          <w:color w:val="212121"/>
          <w:spacing w:val="-2"/>
          <w:sz w:val="28"/>
          <w:szCs w:val="28"/>
        </w:rPr>
        <w:t xml:space="preserve"> </w:t>
      </w:r>
      <w:r w:rsidRPr="002A7C9B">
        <w:rPr>
          <w:color w:val="212121"/>
          <w:sz w:val="28"/>
          <w:szCs w:val="28"/>
        </w:rPr>
        <w:t>родителями.</w:t>
      </w:r>
    </w:p>
    <w:p w:rsidR="00861AD1" w:rsidRPr="002A7C9B" w:rsidRDefault="00861AD1" w:rsidP="002A7C9B">
      <w:pPr>
        <w:pStyle w:val="11"/>
        <w:spacing w:line="23" w:lineRule="atLeast"/>
        <w:ind w:left="120" w:right="109" w:firstLine="589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Основные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формы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направления</w:t>
      </w:r>
    </w:p>
    <w:p w:rsidR="00861AD1" w:rsidRPr="002A7C9B" w:rsidRDefault="00861AD1" w:rsidP="002A7C9B">
      <w:pPr>
        <w:pStyle w:val="a7"/>
        <w:spacing w:line="23" w:lineRule="atLeast"/>
        <w:ind w:left="120" w:right="109" w:firstLine="589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Особенностью содержания современного основного образования является не только ответ на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вопрос,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что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ученик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должен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знать,</w:t>
      </w:r>
      <w:r w:rsidRPr="002A7C9B">
        <w:rPr>
          <w:spacing w:val="-6"/>
          <w:sz w:val="28"/>
          <w:szCs w:val="28"/>
        </w:rPr>
        <w:t xml:space="preserve"> </w:t>
      </w:r>
      <w:r w:rsidRPr="002A7C9B">
        <w:rPr>
          <w:sz w:val="28"/>
          <w:szCs w:val="28"/>
        </w:rPr>
        <w:t>но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в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соответствии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с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образовательными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стандартами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формирование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универсальных учебных действий в личностных, коммуникативных, познавательных, регулятивных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сферах, обеспечивающих способность к организации самостоятельной учебной деятельности. Именно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начальная ступень школьного обучения должна обеспечить познавательную мотивацию и интересы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учащихся,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готовность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способность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к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сотрудничеству</w:t>
      </w:r>
      <w:r w:rsidRPr="002A7C9B">
        <w:rPr>
          <w:spacing w:val="4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ученика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учителем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одноклассниками, сформировать основы нравственного поведения, определяющего отношения личности с обществом и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окружающими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людьми.</w:t>
      </w:r>
      <w:r w:rsidRPr="002A7C9B">
        <w:rPr>
          <w:spacing w:val="-6"/>
          <w:sz w:val="28"/>
          <w:szCs w:val="28"/>
        </w:rPr>
        <w:t xml:space="preserve"> </w:t>
      </w:r>
      <w:r w:rsidRPr="002A7C9B">
        <w:rPr>
          <w:sz w:val="28"/>
          <w:szCs w:val="28"/>
        </w:rPr>
        <w:t>Необходимо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сформировать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у</w:t>
      </w:r>
      <w:r w:rsidRPr="002A7C9B">
        <w:rPr>
          <w:spacing w:val="-7"/>
          <w:sz w:val="28"/>
          <w:szCs w:val="28"/>
        </w:rPr>
        <w:t xml:space="preserve"> </w:t>
      </w:r>
      <w:r w:rsidRPr="002A7C9B">
        <w:rPr>
          <w:sz w:val="28"/>
          <w:szCs w:val="28"/>
        </w:rPr>
        <w:t>школьника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готовность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способность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к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саморазвитию,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т.е.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универсальные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учебные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действия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не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только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на уроках,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но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во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 xml:space="preserve">внеурочной деятельности. </w:t>
      </w:r>
      <w:r w:rsidRPr="002A7C9B">
        <w:rPr>
          <w:color w:val="101010"/>
          <w:sz w:val="28"/>
          <w:szCs w:val="28"/>
        </w:rPr>
        <w:t>Занятия строятся как процесс «открытия» каждым школьником конкретного знания.</w:t>
      </w:r>
      <w:r w:rsidRPr="002A7C9B">
        <w:rPr>
          <w:color w:val="101010"/>
          <w:spacing w:val="1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Ученик не принимает его в готовом виде, а деятельность на занятии организуется так, что требует от</w:t>
      </w:r>
      <w:r w:rsidRPr="002A7C9B">
        <w:rPr>
          <w:color w:val="101010"/>
          <w:spacing w:val="1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него размышления, поиска. Школьник имеет право на ошибку, на коллективное обсуждение</w:t>
      </w:r>
      <w:r w:rsidRPr="002A7C9B">
        <w:rPr>
          <w:color w:val="101010"/>
          <w:spacing w:val="1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поставленных предположений, выдвинутых доказательств, анализ причин возникновения ошибок и</w:t>
      </w:r>
      <w:r w:rsidRPr="002A7C9B">
        <w:rPr>
          <w:color w:val="101010"/>
          <w:spacing w:val="1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неточностей и их исправление. Такой подход делает личностно значимым процесс учения и формирует</w:t>
      </w:r>
      <w:r w:rsidRPr="002A7C9B">
        <w:rPr>
          <w:color w:val="101010"/>
          <w:spacing w:val="-58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у</w:t>
      </w:r>
      <w:r w:rsidRPr="002A7C9B">
        <w:rPr>
          <w:color w:val="101010"/>
          <w:spacing w:val="-4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школьника</w:t>
      </w:r>
      <w:r w:rsidRPr="002A7C9B">
        <w:rPr>
          <w:color w:val="101010"/>
          <w:spacing w:val="1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учебную</w:t>
      </w:r>
      <w:r w:rsidRPr="002A7C9B">
        <w:rPr>
          <w:color w:val="101010"/>
          <w:spacing w:val="2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мотивацию.</w:t>
      </w:r>
    </w:p>
    <w:p w:rsidR="00861AD1" w:rsidRPr="002A7C9B" w:rsidRDefault="00861AD1" w:rsidP="002A7C9B">
      <w:pPr>
        <w:pStyle w:val="a7"/>
        <w:spacing w:line="23" w:lineRule="atLeast"/>
        <w:ind w:left="120" w:right="109" w:firstLine="589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Для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успешного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достижения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результата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необходимо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использовать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разные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формы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организации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деятельности: индивидуальные</w:t>
      </w:r>
      <w:r w:rsidRPr="002A7C9B">
        <w:rPr>
          <w:spacing w:val="-6"/>
          <w:sz w:val="28"/>
          <w:szCs w:val="28"/>
        </w:rPr>
        <w:t xml:space="preserve"> </w:t>
      </w:r>
      <w:r w:rsidRPr="002A7C9B">
        <w:rPr>
          <w:sz w:val="28"/>
          <w:szCs w:val="28"/>
        </w:rPr>
        <w:t>(составление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пословиц,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загадки,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подготовка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представление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сообщений,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выполнение теста, рисунков, фотографий); - фронтальные (анкетирование, объяснение,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игры,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просмотр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презентации,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составлении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таблиц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др.). коллективные (работа в парах и группах –участие в практических занятиях,</w:t>
      </w:r>
      <w:r w:rsidRPr="002A7C9B">
        <w:rPr>
          <w:spacing w:val="-57"/>
          <w:sz w:val="28"/>
          <w:szCs w:val="28"/>
        </w:rPr>
        <w:t xml:space="preserve"> </w:t>
      </w:r>
      <w:proofErr w:type="spellStart"/>
      <w:r w:rsidRPr="002A7C9B">
        <w:rPr>
          <w:sz w:val="28"/>
          <w:szCs w:val="28"/>
        </w:rPr>
        <w:t>инсценирование</w:t>
      </w:r>
      <w:proofErr w:type="spellEnd"/>
      <w:r w:rsidRPr="002A7C9B">
        <w:rPr>
          <w:sz w:val="28"/>
          <w:szCs w:val="28"/>
        </w:rPr>
        <w:t>,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работа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со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справочной литературой и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 xml:space="preserve">т.д.) </w:t>
      </w:r>
    </w:p>
    <w:p w:rsidR="00861AD1" w:rsidRPr="002A7C9B" w:rsidRDefault="00861AD1" w:rsidP="002A7C9B">
      <w:pPr>
        <w:pStyle w:val="a7"/>
        <w:spacing w:line="23" w:lineRule="atLeast"/>
        <w:ind w:left="120" w:right="109" w:firstLine="708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Используя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эти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формы,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учитель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организует</w:t>
      </w:r>
      <w:r w:rsidRPr="002A7C9B">
        <w:rPr>
          <w:color w:val="101010"/>
          <w:spacing w:val="-4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конструктивную</w:t>
      </w:r>
      <w:r w:rsidRPr="002A7C9B">
        <w:rPr>
          <w:color w:val="101010"/>
          <w:spacing w:val="-3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совместную</w:t>
      </w:r>
      <w:r w:rsidRPr="002A7C9B">
        <w:rPr>
          <w:color w:val="101010"/>
          <w:spacing w:val="-2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деятельность,</w:t>
      </w:r>
      <w:r w:rsidRPr="002A7C9B">
        <w:rPr>
          <w:color w:val="101010"/>
          <w:spacing w:val="-5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а</w:t>
      </w:r>
      <w:r w:rsidRPr="002A7C9B">
        <w:rPr>
          <w:color w:val="101010"/>
          <w:spacing w:val="-5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>сам</w:t>
      </w:r>
      <w:r w:rsidRPr="002A7C9B">
        <w:rPr>
          <w:color w:val="101010"/>
          <w:spacing w:val="-57"/>
          <w:sz w:val="28"/>
          <w:szCs w:val="28"/>
        </w:rPr>
        <w:t xml:space="preserve"> </w:t>
      </w:r>
      <w:r w:rsidRPr="002A7C9B">
        <w:rPr>
          <w:color w:val="101010"/>
          <w:sz w:val="28"/>
          <w:szCs w:val="28"/>
        </w:rPr>
        <w:t xml:space="preserve">выступает в роли помощника. </w:t>
      </w:r>
      <w:r w:rsidRPr="002A7C9B">
        <w:rPr>
          <w:sz w:val="28"/>
          <w:szCs w:val="28"/>
        </w:rPr>
        <w:t>Такая работа позволяет формировать у учащихся мотивацию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учения, учить их планировать собственную деятельность в соответствии с поставленной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задачей,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осуществлять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необходимый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поиск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информации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в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различных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источниках,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строить диалогическую форму коммуникации (умение слушать, умение высказать своё мнение,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разрешать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конфликты,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работать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сообща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для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достижения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общей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цели,</w:t>
      </w:r>
      <w:r w:rsidRPr="002A7C9B">
        <w:rPr>
          <w:spacing w:val="-5"/>
          <w:sz w:val="28"/>
          <w:szCs w:val="28"/>
        </w:rPr>
        <w:t xml:space="preserve"> </w:t>
      </w:r>
      <w:r w:rsidRPr="002A7C9B">
        <w:rPr>
          <w:sz w:val="28"/>
          <w:szCs w:val="28"/>
        </w:rPr>
        <w:t>соблюдать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правила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работы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в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группе</w:t>
      </w:r>
      <w:r w:rsidRPr="002A7C9B">
        <w:rPr>
          <w:spacing w:val="2"/>
          <w:sz w:val="28"/>
          <w:szCs w:val="28"/>
        </w:rPr>
        <w:t xml:space="preserve"> </w:t>
      </w:r>
      <w:r w:rsidRPr="002A7C9B">
        <w:rPr>
          <w:sz w:val="28"/>
          <w:szCs w:val="28"/>
        </w:rPr>
        <w:t>«уважай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своего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товарища,</w:t>
      </w:r>
      <w:r w:rsidRPr="002A7C9B">
        <w:rPr>
          <w:spacing w:val="3"/>
          <w:sz w:val="28"/>
          <w:szCs w:val="28"/>
        </w:rPr>
        <w:t xml:space="preserve"> </w:t>
      </w:r>
      <w:r w:rsidRPr="002A7C9B">
        <w:rPr>
          <w:sz w:val="28"/>
          <w:szCs w:val="28"/>
        </w:rPr>
        <w:t>умей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выслушать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каждого,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не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согласен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–предлагай»,</w:t>
      </w:r>
      <w:r w:rsidRPr="002A7C9B">
        <w:rPr>
          <w:spacing w:val="4"/>
          <w:sz w:val="28"/>
          <w:szCs w:val="28"/>
        </w:rPr>
        <w:t xml:space="preserve"> </w:t>
      </w:r>
      <w:r w:rsidRPr="002A7C9B">
        <w:rPr>
          <w:sz w:val="28"/>
          <w:szCs w:val="28"/>
        </w:rPr>
        <w:t>оценивать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свою</w:t>
      </w:r>
      <w:r w:rsidRPr="002A7C9B">
        <w:rPr>
          <w:spacing w:val="3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работу,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работу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партнёров,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работу группы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5"/>
          <w:sz w:val="28"/>
          <w:szCs w:val="28"/>
        </w:rPr>
        <w:t xml:space="preserve"> </w:t>
      </w:r>
      <w:r w:rsidRPr="002A7C9B">
        <w:rPr>
          <w:sz w:val="28"/>
          <w:szCs w:val="28"/>
        </w:rPr>
        <w:t>класса</w:t>
      </w:r>
      <w:r w:rsidRPr="002A7C9B">
        <w:rPr>
          <w:spacing w:val="3"/>
          <w:sz w:val="28"/>
          <w:szCs w:val="28"/>
        </w:rPr>
        <w:t xml:space="preserve"> </w:t>
      </w:r>
      <w:r w:rsidRPr="002A7C9B">
        <w:rPr>
          <w:sz w:val="28"/>
          <w:szCs w:val="28"/>
        </w:rPr>
        <w:t>в</w:t>
      </w:r>
      <w:r w:rsidRPr="002A7C9B">
        <w:rPr>
          <w:spacing w:val="4"/>
          <w:sz w:val="28"/>
          <w:szCs w:val="28"/>
        </w:rPr>
        <w:t xml:space="preserve"> </w:t>
      </w:r>
      <w:r w:rsidRPr="002A7C9B">
        <w:rPr>
          <w:sz w:val="28"/>
          <w:szCs w:val="28"/>
        </w:rPr>
        <w:t>целом.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Более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активно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использую работу</w:t>
      </w:r>
      <w:r w:rsidRPr="002A7C9B">
        <w:rPr>
          <w:spacing w:val="-7"/>
          <w:sz w:val="28"/>
          <w:szCs w:val="28"/>
        </w:rPr>
        <w:t xml:space="preserve"> </w:t>
      </w:r>
      <w:r w:rsidRPr="002A7C9B">
        <w:rPr>
          <w:sz w:val="28"/>
          <w:szCs w:val="28"/>
        </w:rPr>
        <w:t>в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парах постоянного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и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сменного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состава.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При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работе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парами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дети приучаются внимательно слушать ответ товарища (ведь они выступают в роли учителя),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учатся говорить, отвечать, доказывать. Ребёнок может делать в этот момент то, что в другое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время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не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разрешается – свободно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lastRenderedPageBreak/>
        <w:t>общаться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с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товарищем,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свободно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сидеть. Есть учащиеся,</w:t>
      </w:r>
      <w:r w:rsidRPr="002A7C9B">
        <w:rPr>
          <w:spacing w:val="-2"/>
          <w:sz w:val="28"/>
          <w:szCs w:val="28"/>
        </w:rPr>
        <w:t xml:space="preserve"> </w:t>
      </w:r>
      <w:r w:rsidRPr="002A7C9B">
        <w:rPr>
          <w:sz w:val="28"/>
          <w:szCs w:val="28"/>
        </w:rPr>
        <w:t>которые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стесняются</w:t>
      </w:r>
      <w:r w:rsidRPr="002A7C9B">
        <w:rPr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636892</wp:posOffset>
            </wp:positionH>
            <wp:positionV relativeFrom="paragraph">
              <wp:posOffset>611756</wp:posOffset>
            </wp:positionV>
            <wp:extent cx="102234" cy="95419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7C9B">
        <w:rPr>
          <w:sz w:val="28"/>
          <w:szCs w:val="28"/>
        </w:rPr>
        <w:t xml:space="preserve"> высказываться при всем классе. В более узком кругу сверстников стеснительные дети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начинают говорить, у них появляется уверенность в собственных силах. Данная форма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работы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с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классом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создаёт</w:t>
      </w:r>
      <w:r w:rsidRPr="002A7C9B">
        <w:rPr>
          <w:spacing w:val="-4"/>
          <w:sz w:val="28"/>
          <w:szCs w:val="28"/>
        </w:rPr>
        <w:t xml:space="preserve"> </w:t>
      </w:r>
      <w:r w:rsidRPr="002A7C9B">
        <w:rPr>
          <w:sz w:val="28"/>
          <w:szCs w:val="28"/>
        </w:rPr>
        <w:t>комфортные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условия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для</w:t>
      </w:r>
      <w:r w:rsidRPr="002A7C9B">
        <w:rPr>
          <w:spacing w:val="-3"/>
          <w:sz w:val="28"/>
          <w:szCs w:val="28"/>
        </w:rPr>
        <w:t xml:space="preserve"> </w:t>
      </w:r>
      <w:r w:rsidRPr="002A7C9B">
        <w:rPr>
          <w:sz w:val="28"/>
          <w:szCs w:val="28"/>
        </w:rPr>
        <w:t>развития</w:t>
      </w:r>
      <w:r w:rsidRPr="002A7C9B">
        <w:rPr>
          <w:spacing w:val="-6"/>
          <w:sz w:val="28"/>
          <w:szCs w:val="28"/>
        </w:rPr>
        <w:t xml:space="preserve"> </w:t>
      </w:r>
      <w:r w:rsidRPr="002A7C9B">
        <w:rPr>
          <w:sz w:val="28"/>
          <w:szCs w:val="28"/>
        </w:rPr>
        <w:t>коммуникативных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умений.</w:t>
      </w:r>
      <w:r w:rsidRPr="002A7C9B">
        <w:rPr>
          <w:spacing w:val="-57"/>
          <w:sz w:val="28"/>
          <w:szCs w:val="28"/>
        </w:rPr>
        <w:t xml:space="preserve"> </w:t>
      </w:r>
      <w:r w:rsidRPr="002A7C9B">
        <w:rPr>
          <w:sz w:val="28"/>
          <w:szCs w:val="28"/>
        </w:rPr>
        <w:t>На каждое занятие продумываются цели, задачи, методы, приёмы работы, формы</w:t>
      </w:r>
      <w:r w:rsidRPr="002A7C9B">
        <w:rPr>
          <w:spacing w:val="1"/>
          <w:sz w:val="28"/>
          <w:szCs w:val="28"/>
        </w:rPr>
        <w:t xml:space="preserve"> </w:t>
      </w:r>
      <w:r w:rsidRPr="002A7C9B">
        <w:rPr>
          <w:sz w:val="28"/>
          <w:szCs w:val="28"/>
        </w:rPr>
        <w:t>организации деятельности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детей,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планируемые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результаты</w:t>
      </w:r>
      <w:r w:rsidRPr="002A7C9B">
        <w:rPr>
          <w:spacing w:val="-1"/>
          <w:sz w:val="28"/>
          <w:szCs w:val="28"/>
        </w:rPr>
        <w:t xml:space="preserve"> </w:t>
      </w:r>
      <w:r w:rsidRPr="002A7C9B">
        <w:rPr>
          <w:sz w:val="28"/>
          <w:szCs w:val="28"/>
        </w:rPr>
        <w:t>обучения.</w:t>
      </w:r>
    </w:p>
    <w:p w:rsidR="00861AD1" w:rsidRPr="002A7C9B" w:rsidRDefault="00861AD1" w:rsidP="002A7C9B">
      <w:pPr>
        <w:spacing w:line="23" w:lineRule="atLeast"/>
        <w:rPr>
          <w:b/>
        </w:rPr>
      </w:pPr>
    </w:p>
    <w:p w:rsidR="00E05184" w:rsidRPr="002A7C9B" w:rsidRDefault="00E05184" w:rsidP="002A7C9B">
      <w:pPr>
        <w:spacing w:line="23" w:lineRule="atLeast"/>
        <w:jc w:val="left"/>
        <w:rPr>
          <w:rFonts w:eastAsia="Times New Roman"/>
          <w:lang w:eastAsia="ru-RU"/>
        </w:rPr>
      </w:pPr>
    </w:p>
    <w:p w:rsidR="00861AD1" w:rsidRPr="002A7C9B" w:rsidRDefault="00861AD1" w:rsidP="002A7C9B">
      <w:pPr>
        <w:spacing w:line="23" w:lineRule="atLeast"/>
        <w:rPr>
          <w:rFonts w:eastAsia="Times New Roman"/>
          <w:lang w:eastAsia="ru-RU"/>
        </w:rPr>
      </w:pPr>
      <w:r w:rsidRPr="002A7C9B">
        <w:rPr>
          <w:rFonts w:eastAsia="Times New Roman"/>
          <w:lang w:eastAsia="ru-RU"/>
        </w:rPr>
        <w:br w:type="page"/>
      </w:r>
    </w:p>
    <w:p w:rsidR="00861AD1" w:rsidRPr="002A7C9B" w:rsidRDefault="00FB086B" w:rsidP="002A7C9B">
      <w:pPr>
        <w:spacing w:line="23" w:lineRule="atLeast"/>
        <w:ind w:left="120" w:right="580"/>
        <w:rPr>
          <w:b/>
        </w:rPr>
      </w:pPr>
      <w:r>
        <w:rPr>
          <w:b/>
        </w:rPr>
        <w:lastRenderedPageBreak/>
        <w:t xml:space="preserve">2.6. </w:t>
      </w:r>
      <w:r w:rsidR="00861AD1" w:rsidRPr="002A7C9B">
        <w:rPr>
          <w:b/>
        </w:rPr>
        <w:t>Список литературы:</w:t>
      </w:r>
    </w:p>
    <w:p w:rsidR="00E05184" w:rsidRPr="002A7C9B" w:rsidRDefault="00E05184" w:rsidP="002A7C9B">
      <w:pPr>
        <w:spacing w:after="240" w:line="23" w:lineRule="atLeast"/>
        <w:jc w:val="left"/>
        <w:rPr>
          <w:rFonts w:eastAsia="Times New Roman"/>
          <w:lang w:eastAsia="ru-RU"/>
        </w:rPr>
      </w:pP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proofErr w:type="spellStart"/>
      <w:r w:rsidRPr="002A7C9B">
        <w:rPr>
          <w:sz w:val="28"/>
          <w:szCs w:val="28"/>
        </w:rPr>
        <w:t>Величковский</w:t>
      </w:r>
      <w:proofErr w:type="spellEnd"/>
      <w:r w:rsidRPr="002A7C9B">
        <w:rPr>
          <w:sz w:val="28"/>
          <w:szCs w:val="28"/>
        </w:rPr>
        <w:t xml:space="preserve"> Б.Т., Кирпичев В.И., </w:t>
      </w:r>
      <w:proofErr w:type="spellStart"/>
      <w:r w:rsidRPr="002A7C9B">
        <w:rPr>
          <w:sz w:val="28"/>
          <w:szCs w:val="28"/>
        </w:rPr>
        <w:t>Суравегина</w:t>
      </w:r>
      <w:proofErr w:type="spellEnd"/>
      <w:r w:rsidRPr="002A7C9B">
        <w:rPr>
          <w:sz w:val="28"/>
          <w:szCs w:val="28"/>
        </w:rPr>
        <w:t xml:space="preserve"> И.Т. здоровье человека </w:t>
      </w:r>
      <w:proofErr w:type="spellStart"/>
      <w:r w:rsidRPr="002A7C9B">
        <w:rPr>
          <w:sz w:val="28"/>
          <w:szCs w:val="28"/>
        </w:rPr>
        <w:t>иокружающая</w:t>
      </w:r>
      <w:proofErr w:type="spellEnd"/>
      <w:r w:rsidRPr="002A7C9B">
        <w:rPr>
          <w:sz w:val="28"/>
          <w:szCs w:val="28"/>
        </w:rPr>
        <w:t xml:space="preserve"> среда. Учебное пособие. М.: Новая школа 2011год- 2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Горлов А.А. Жить в согласии с природой. - М., 2009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 xml:space="preserve">Губарева Л.И., </w:t>
      </w:r>
      <w:proofErr w:type="spellStart"/>
      <w:r w:rsidRPr="002A7C9B">
        <w:rPr>
          <w:sz w:val="28"/>
          <w:szCs w:val="28"/>
        </w:rPr>
        <w:t>Мизирева</w:t>
      </w:r>
      <w:proofErr w:type="spellEnd"/>
      <w:r w:rsidRPr="002A7C9B">
        <w:rPr>
          <w:sz w:val="28"/>
          <w:szCs w:val="28"/>
        </w:rPr>
        <w:t xml:space="preserve"> О.М., Чурилова Т.М. </w:t>
      </w:r>
      <w:r w:rsidR="009469B0">
        <w:rPr>
          <w:sz w:val="28"/>
          <w:szCs w:val="28"/>
        </w:rPr>
        <w:t>Зеленая планета</w:t>
      </w:r>
      <w:r w:rsidRPr="002A7C9B">
        <w:rPr>
          <w:sz w:val="28"/>
          <w:szCs w:val="28"/>
        </w:rPr>
        <w:t xml:space="preserve">: Практикум для вузов. - М.: </w:t>
      </w:r>
      <w:proofErr w:type="spellStart"/>
      <w:r w:rsidRPr="002A7C9B">
        <w:rPr>
          <w:sz w:val="28"/>
          <w:szCs w:val="28"/>
        </w:rPr>
        <w:t>Гуманитарн</w:t>
      </w:r>
      <w:proofErr w:type="spellEnd"/>
      <w:r w:rsidRPr="002A7C9B">
        <w:rPr>
          <w:sz w:val="28"/>
          <w:szCs w:val="28"/>
        </w:rPr>
        <w:t>. изд. центр ВЛАДОС, 2012 - 112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proofErr w:type="spellStart"/>
      <w:r w:rsidRPr="002A7C9B">
        <w:rPr>
          <w:sz w:val="28"/>
          <w:szCs w:val="28"/>
        </w:rPr>
        <w:t>Гуминский</w:t>
      </w:r>
      <w:proofErr w:type="spellEnd"/>
      <w:r w:rsidRPr="002A7C9B">
        <w:rPr>
          <w:sz w:val="28"/>
          <w:szCs w:val="28"/>
        </w:rPr>
        <w:t xml:space="preserve"> А.А., Леонтьева Н.Н., Маринова К.В. Руководство </w:t>
      </w:r>
      <w:proofErr w:type="spellStart"/>
      <w:r w:rsidRPr="002A7C9B">
        <w:rPr>
          <w:sz w:val="28"/>
          <w:szCs w:val="28"/>
        </w:rPr>
        <w:t>клабораторным</w:t>
      </w:r>
      <w:proofErr w:type="spellEnd"/>
      <w:r w:rsidRPr="002A7C9B">
        <w:rPr>
          <w:sz w:val="28"/>
          <w:szCs w:val="28"/>
        </w:rPr>
        <w:t xml:space="preserve"> занятиям по общей и возрастной физиологии. </w:t>
      </w:r>
      <w:proofErr w:type="spellStart"/>
      <w:proofErr w:type="gramStart"/>
      <w:r w:rsidRPr="002A7C9B">
        <w:rPr>
          <w:sz w:val="28"/>
          <w:szCs w:val="28"/>
        </w:rPr>
        <w:t>М.:Просвещение</w:t>
      </w:r>
      <w:proofErr w:type="spellEnd"/>
      <w:proofErr w:type="gramEnd"/>
      <w:r w:rsidRPr="002A7C9B">
        <w:rPr>
          <w:sz w:val="28"/>
          <w:szCs w:val="28"/>
        </w:rPr>
        <w:t>, 2008.239с.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proofErr w:type="spellStart"/>
      <w:r w:rsidRPr="002A7C9B">
        <w:rPr>
          <w:sz w:val="28"/>
          <w:szCs w:val="28"/>
        </w:rPr>
        <w:t>Каневский</w:t>
      </w:r>
      <w:proofErr w:type="spellEnd"/>
      <w:r w:rsidRPr="002A7C9B">
        <w:rPr>
          <w:sz w:val="28"/>
          <w:szCs w:val="28"/>
        </w:rPr>
        <w:t xml:space="preserve"> 3. Крик о помощи //Знание-сила, 2010-№1</w:t>
      </w:r>
    </w:p>
    <w:p w:rsidR="00D16E96" w:rsidRPr="002A7C9B" w:rsidRDefault="00D16E96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 xml:space="preserve">Кириленко А.А., Колесников С.И.. Биология. 9-й класс. Подготовка к итоговой аттестации- 2009: </w:t>
      </w:r>
      <w:proofErr w:type="spellStart"/>
      <w:r w:rsidRPr="002A7C9B">
        <w:rPr>
          <w:rFonts w:eastAsia="Times New Roman"/>
          <w:color w:val="000000"/>
          <w:lang w:eastAsia="ru-RU"/>
        </w:rPr>
        <w:t>учебно</w:t>
      </w:r>
      <w:proofErr w:type="spellEnd"/>
      <w:r w:rsidRPr="002A7C9B">
        <w:rPr>
          <w:rFonts w:eastAsia="Times New Roman"/>
          <w:color w:val="000000"/>
          <w:lang w:eastAsia="ru-RU"/>
        </w:rPr>
        <w:t xml:space="preserve"> — методическое пособие — </w:t>
      </w:r>
      <w:proofErr w:type="spellStart"/>
      <w:r w:rsidRPr="002A7C9B">
        <w:rPr>
          <w:rFonts w:eastAsia="Times New Roman"/>
          <w:color w:val="000000"/>
          <w:lang w:eastAsia="ru-RU"/>
        </w:rPr>
        <w:t>Ростов</w:t>
      </w:r>
      <w:proofErr w:type="spellEnd"/>
      <w:r w:rsidRPr="002A7C9B">
        <w:rPr>
          <w:rFonts w:eastAsia="Times New Roman"/>
          <w:color w:val="000000"/>
          <w:lang w:eastAsia="ru-RU"/>
        </w:rPr>
        <w:t xml:space="preserve"> н/Д: Легион, 2009.- 176 с.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>Методические указания по организации научно-исследовательской работы учащихся / Под общ. ред. Л.В. Егорова - Чебоксары. 2009. 10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proofErr w:type="spellStart"/>
      <w:r w:rsidRPr="002A7C9B">
        <w:rPr>
          <w:sz w:val="28"/>
          <w:szCs w:val="28"/>
        </w:rPr>
        <w:t>Мурманцев</w:t>
      </w:r>
      <w:proofErr w:type="spellEnd"/>
      <w:r w:rsidRPr="002A7C9B">
        <w:rPr>
          <w:sz w:val="28"/>
          <w:szCs w:val="28"/>
        </w:rPr>
        <w:t xml:space="preserve"> B.C., Юшкин Н.В. Человек и природа. - М.: 2011</w:t>
      </w:r>
    </w:p>
    <w:p w:rsidR="00D16E96" w:rsidRPr="002A7C9B" w:rsidRDefault="00D16E96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Никишов А.И., Петросова Р.А. и др. Биология в таблицах.- М.: «ИЛЕКСА», 1998.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 xml:space="preserve">Обухов А.А. Исследовательская работа школьников Российская </w:t>
      </w:r>
      <w:proofErr w:type="spellStart"/>
      <w:r w:rsidRPr="002A7C9B">
        <w:rPr>
          <w:sz w:val="28"/>
          <w:szCs w:val="28"/>
        </w:rPr>
        <w:t>АкадемияНаук</w:t>
      </w:r>
      <w:proofErr w:type="spellEnd"/>
      <w:r w:rsidRPr="002A7C9B">
        <w:rPr>
          <w:sz w:val="28"/>
          <w:szCs w:val="28"/>
        </w:rPr>
        <w:t xml:space="preserve"> «Я и Земля» / Народное образование. 2010год.</w:t>
      </w:r>
    </w:p>
    <w:p w:rsidR="00D16E96" w:rsidRPr="002A7C9B" w:rsidRDefault="00D16E96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 xml:space="preserve">Пасечник В.В. Биология. Методика индивидуально-групповой деятельности. — </w:t>
      </w:r>
      <w:proofErr w:type="spellStart"/>
      <w:r w:rsidRPr="002A7C9B">
        <w:rPr>
          <w:rFonts w:eastAsia="Times New Roman"/>
          <w:color w:val="000000"/>
          <w:lang w:eastAsia="ru-RU"/>
        </w:rPr>
        <w:t>М.:Просвещение</w:t>
      </w:r>
      <w:proofErr w:type="spellEnd"/>
      <w:r w:rsidRPr="002A7C9B">
        <w:rPr>
          <w:rFonts w:eastAsia="Times New Roman"/>
          <w:color w:val="000000"/>
          <w:lang w:eastAsia="ru-RU"/>
        </w:rPr>
        <w:t>, 2016.</w:t>
      </w:r>
    </w:p>
    <w:p w:rsidR="00D16E96" w:rsidRPr="002A7C9B" w:rsidRDefault="00D16E96" w:rsidP="002A7C9B">
      <w:pPr>
        <w:pStyle w:val="a6"/>
        <w:numPr>
          <w:ilvl w:val="0"/>
          <w:numId w:val="9"/>
        </w:numPr>
        <w:spacing w:line="23" w:lineRule="atLeast"/>
        <w:jc w:val="both"/>
        <w:rPr>
          <w:sz w:val="28"/>
          <w:szCs w:val="28"/>
        </w:rPr>
      </w:pPr>
      <w:r w:rsidRPr="002A7C9B">
        <w:rPr>
          <w:sz w:val="28"/>
          <w:szCs w:val="28"/>
        </w:rPr>
        <w:t xml:space="preserve">Руководство к лабораторным занятиям по гигиене детей и подростков /Под ред. В.Н. </w:t>
      </w:r>
      <w:proofErr w:type="spellStart"/>
      <w:r w:rsidRPr="002A7C9B">
        <w:rPr>
          <w:sz w:val="28"/>
          <w:szCs w:val="28"/>
        </w:rPr>
        <w:t>Кардашенко</w:t>
      </w:r>
      <w:proofErr w:type="spellEnd"/>
      <w:r w:rsidRPr="002A7C9B">
        <w:rPr>
          <w:sz w:val="28"/>
          <w:szCs w:val="28"/>
        </w:rPr>
        <w:t>. М.: Медицина 2009264с.</w:t>
      </w:r>
    </w:p>
    <w:p w:rsidR="00D16E96" w:rsidRPr="002A7C9B" w:rsidRDefault="00D16E96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t xml:space="preserve"> Федорова М. З., Кучменко В. C.,Ю. Воронина Г.А.</w:t>
      </w:r>
      <w:r w:rsidR="009469B0">
        <w:t>Зеленая планета</w:t>
      </w:r>
      <w:r w:rsidRPr="002A7C9B">
        <w:t xml:space="preserve">: Культура здоровья: Учебное пособие для учащихся 8 класса общеобразовательных учреждений.- М.: </w:t>
      </w:r>
      <w:proofErr w:type="spellStart"/>
      <w:r w:rsidRPr="002A7C9B">
        <w:t>Вентана</w:t>
      </w:r>
      <w:proofErr w:type="spellEnd"/>
      <w:r w:rsidRPr="002A7C9B">
        <w:t>-Граф, 2007 - 2012.</w:t>
      </w:r>
    </w:p>
    <w:p w:rsidR="00D16E96" w:rsidRPr="002A7C9B" w:rsidRDefault="00D16E96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t xml:space="preserve"> Федорова М. З., Ю. Воронина Г.А.</w:t>
      </w:r>
      <w:r w:rsidR="009469B0">
        <w:t>Зеленая планета</w:t>
      </w:r>
      <w:r w:rsidRPr="002A7C9B">
        <w:t xml:space="preserve">: Культура здоровья. 8 класс: Рабочая тетрадь - М.: </w:t>
      </w:r>
      <w:proofErr w:type="spellStart"/>
      <w:r w:rsidRPr="002A7C9B">
        <w:t>Вентана</w:t>
      </w:r>
      <w:proofErr w:type="spellEnd"/>
      <w:r w:rsidRPr="002A7C9B">
        <w:t>-Граф, 2012.</w:t>
      </w:r>
      <w:r w:rsidRPr="002A7C9B">
        <w:rPr>
          <w:rFonts w:eastAsia="Times New Roman"/>
          <w:color w:val="000000"/>
          <w:lang w:eastAsia="ru-RU"/>
        </w:rPr>
        <w:t xml:space="preserve">Воронина Г.А., Иванова Т.В., Калинова Г.С. Биология. Планируемые результаты. Система заданий. 5―9 классы. Пособие для учителей </w:t>
      </w:r>
      <w:proofErr w:type="spellStart"/>
      <w:r w:rsidRPr="002A7C9B">
        <w:rPr>
          <w:rFonts w:eastAsia="Times New Roman"/>
          <w:color w:val="000000"/>
          <w:lang w:eastAsia="ru-RU"/>
        </w:rPr>
        <w:t>общеобразоват</w:t>
      </w:r>
      <w:proofErr w:type="spellEnd"/>
      <w:r w:rsidRPr="002A7C9B">
        <w:rPr>
          <w:rFonts w:eastAsia="Times New Roman"/>
          <w:color w:val="000000"/>
          <w:lang w:eastAsia="ru-RU"/>
        </w:rPr>
        <w:t>. организаций / Под ред. Г.С. Ковалевой, О.Б. Логиновой. — М.: Просвещение, 2017.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Сайт ФИПИ. Открытый банк заданий для формирования естественно-научной грамотности [Электронный ресурс]: — URL: https://fipi.ru/otkrytyy-bank-zadaniy-dlya-otsenki-yestestvennonauchnoy-gramotnosti 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Сайт Единая коллекция цифровых образовательных ресурсов [Электронный ресурс]: — URL: http://school-collection.edu.ru/catalog 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Сайт Федеральный центр информационно-образовательных ресурсов [Электронный ресурс]: — URL: http://fcior.edu.ru/ 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 xml:space="preserve">Цифровые лаборатории </w:t>
      </w:r>
      <w:proofErr w:type="spellStart"/>
      <w:r w:rsidRPr="002A7C9B">
        <w:rPr>
          <w:rFonts w:eastAsia="Times New Roman"/>
          <w:color w:val="000000"/>
          <w:lang w:eastAsia="ru-RU"/>
        </w:rPr>
        <w:t>Releon</w:t>
      </w:r>
      <w:proofErr w:type="spellEnd"/>
      <w:r w:rsidRPr="002A7C9B">
        <w:rPr>
          <w:rFonts w:eastAsia="Times New Roman"/>
          <w:color w:val="000000"/>
          <w:lang w:eastAsia="ru-RU"/>
        </w:rPr>
        <w:t xml:space="preserve"> [Электронный ресурс]: — URL: https://rl.ru/ 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Круглый стол: Цифровые лаборатории в современной школе [Электронный ресурс]: —URL: https://www.youtube.com/watch?v=qBj-tolw2N4 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Научная электронная библиотека «</w:t>
      </w:r>
      <w:proofErr w:type="spellStart"/>
      <w:r w:rsidRPr="002A7C9B">
        <w:rPr>
          <w:rFonts w:eastAsia="Times New Roman"/>
          <w:color w:val="000000"/>
          <w:lang w:eastAsia="ru-RU"/>
        </w:rPr>
        <w:t>Киберленинка</w:t>
      </w:r>
      <w:proofErr w:type="spellEnd"/>
      <w:r w:rsidRPr="002A7C9B">
        <w:rPr>
          <w:rFonts w:eastAsia="Times New Roman"/>
          <w:color w:val="000000"/>
          <w:lang w:eastAsia="ru-RU"/>
        </w:rPr>
        <w:t>» [Электронный ресурс]: — URL: https://cyberleninka.ru/ </w:t>
      </w:r>
    </w:p>
    <w:p w:rsidR="00E05184" w:rsidRPr="002A7C9B" w:rsidRDefault="00E05184" w:rsidP="002A7C9B">
      <w:pPr>
        <w:numPr>
          <w:ilvl w:val="0"/>
          <w:numId w:val="1"/>
        </w:numPr>
        <w:spacing w:line="23" w:lineRule="atLeast"/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lastRenderedPageBreak/>
        <w:t>Электронная библиотека диссертаций и авторефератов [Электронный ресурс]: — URL: http://www.dissercat.com/ </w:t>
      </w:r>
    </w:p>
    <w:p w:rsidR="00E05184" w:rsidRPr="002A7C9B" w:rsidRDefault="00E05184" w:rsidP="00D16E96">
      <w:pPr>
        <w:numPr>
          <w:ilvl w:val="0"/>
          <w:numId w:val="1"/>
        </w:numPr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Научная электронная библиотека «Elibrary.ru» [Электронный ресурс]:– URL: https:// elibrary.ru </w:t>
      </w:r>
    </w:p>
    <w:p w:rsidR="00E05184" w:rsidRPr="002A7C9B" w:rsidRDefault="00E05184" w:rsidP="00D16E96">
      <w:pPr>
        <w:numPr>
          <w:ilvl w:val="0"/>
          <w:numId w:val="1"/>
        </w:numPr>
        <w:jc w:val="both"/>
        <w:textAlignment w:val="baseline"/>
        <w:rPr>
          <w:rFonts w:eastAsia="Times New Roman"/>
          <w:color w:val="000000"/>
          <w:lang w:eastAsia="ru-RU"/>
        </w:rPr>
      </w:pPr>
      <w:r w:rsidRPr="002A7C9B">
        <w:rPr>
          <w:rFonts w:eastAsia="Times New Roman"/>
          <w:color w:val="000000"/>
          <w:lang w:eastAsia="ru-RU"/>
        </w:rPr>
        <w:t>Образовательный портал для подготовки к ВПР [Электронный ресурс]: — URL: https://bio6-vpr.sdamgia.ru/ </w:t>
      </w:r>
    </w:p>
    <w:p w:rsidR="00F61B9F" w:rsidRDefault="00F61B9F"/>
    <w:sectPr w:rsidR="00F61B9F" w:rsidSect="00600F2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default"/>
    <w:sig w:usb0="00000000" w:usb1="00000000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729"/>
    <w:multiLevelType w:val="multilevel"/>
    <w:tmpl w:val="A8322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359EB"/>
    <w:multiLevelType w:val="hybridMultilevel"/>
    <w:tmpl w:val="A5C06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9C2F4E"/>
    <w:multiLevelType w:val="hybridMultilevel"/>
    <w:tmpl w:val="0D222252"/>
    <w:lvl w:ilvl="0" w:tplc="0419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794D6D"/>
    <w:multiLevelType w:val="hybridMultilevel"/>
    <w:tmpl w:val="3B9C2F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BF039D"/>
    <w:multiLevelType w:val="hybridMultilevel"/>
    <w:tmpl w:val="7F544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673960"/>
    <w:multiLevelType w:val="hybridMultilevel"/>
    <w:tmpl w:val="CB6225A2"/>
    <w:lvl w:ilvl="0" w:tplc="3EAE2B12">
      <w:numFmt w:val="bullet"/>
      <w:lvlText w:val=""/>
      <w:lvlJc w:val="left"/>
      <w:pPr>
        <w:ind w:left="1396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985482">
      <w:numFmt w:val="bullet"/>
      <w:lvlText w:val=""/>
      <w:lvlJc w:val="left"/>
      <w:pPr>
        <w:ind w:left="18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4CE5BF6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3" w:tplc="5B16B3C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7C4AADE6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FCF0218A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0D3C3526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5D388E20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C8AC065A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60D7B27"/>
    <w:multiLevelType w:val="hybridMultilevel"/>
    <w:tmpl w:val="B5CABA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7867155"/>
    <w:multiLevelType w:val="hybridMultilevel"/>
    <w:tmpl w:val="20281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94FB8"/>
    <w:multiLevelType w:val="hybridMultilevel"/>
    <w:tmpl w:val="1B607C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D3A4A55"/>
    <w:multiLevelType w:val="multilevel"/>
    <w:tmpl w:val="EB1C4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F55ABA"/>
    <w:multiLevelType w:val="hybridMultilevel"/>
    <w:tmpl w:val="AB3246F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17D4F3F"/>
    <w:multiLevelType w:val="multilevel"/>
    <w:tmpl w:val="C9A6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100DC4"/>
    <w:multiLevelType w:val="hybridMultilevel"/>
    <w:tmpl w:val="B1B85A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374EC5"/>
    <w:multiLevelType w:val="hybridMultilevel"/>
    <w:tmpl w:val="4CEC93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01E66D5"/>
    <w:multiLevelType w:val="hybridMultilevel"/>
    <w:tmpl w:val="B27CB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E0827"/>
    <w:multiLevelType w:val="hybridMultilevel"/>
    <w:tmpl w:val="65085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4A8033"/>
    <w:multiLevelType w:val="singleLevel"/>
    <w:tmpl w:val="564A8033"/>
    <w:lvl w:ilvl="0">
      <w:start w:val="4"/>
      <w:numFmt w:val="decimal"/>
      <w:suff w:val="space"/>
      <w:lvlText w:val="%1."/>
      <w:lvlJc w:val="left"/>
      <w:rPr>
        <w:rFonts w:hint="default"/>
        <w:b/>
        <w:bCs/>
        <w:sz w:val="28"/>
        <w:szCs w:val="28"/>
      </w:rPr>
    </w:lvl>
  </w:abstractNum>
  <w:abstractNum w:abstractNumId="17" w15:restartNumberingAfterBreak="0">
    <w:nsid w:val="575D464F"/>
    <w:multiLevelType w:val="multilevel"/>
    <w:tmpl w:val="C9A6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7854A71"/>
    <w:multiLevelType w:val="hybridMultilevel"/>
    <w:tmpl w:val="3FD09B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F9A5887"/>
    <w:multiLevelType w:val="hybridMultilevel"/>
    <w:tmpl w:val="D8DAC51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696E75E9"/>
    <w:multiLevelType w:val="multilevel"/>
    <w:tmpl w:val="70A044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AE93CAF"/>
    <w:multiLevelType w:val="hybridMultilevel"/>
    <w:tmpl w:val="A880A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491A8C"/>
    <w:multiLevelType w:val="multilevel"/>
    <w:tmpl w:val="3D2E9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1C5D0E"/>
    <w:multiLevelType w:val="hybridMultilevel"/>
    <w:tmpl w:val="42F072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12"/>
  </w:num>
  <w:num w:numId="5">
    <w:abstractNumId w:val="5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"/>
  </w:num>
  <w:num w:numId="9">
    <w:abstractNumId w:val="11"/>
  </w:num>
  <w:num w:numId="10">
    <w:abstractNumId w:val="15"/>
  </w:num>
  <w:num w:numId="11">
    <w:abstractNumId w:val="6"/>
  </w:num>
  <w:num w:numId="12">
    <w:abstractNumId w:val="13"/>
  </w:num>
  <w:num w:numId="13">
    <w:abstractNumId w:val="3"/>
  </w:num>
  <w:num w:numId="14">
    <w:abstractNumId w:val="1"/>
  </w:num>
  <w:num w:numId="15">
    <w:abstractNumId w:val="18"/>
  </w:num>
  <w:num w:numId="16">
    <w:abstractNumId w:val="19"/>
  </w:num>
  <w:num w:numId="17">
    <w:abstractNumId w:val="10"/>
  </w:num>
  <w:num w:numId="18">
    <w:abstractNumId w:val="22"/>
  </w:num>
  <w:num w:numId="19">
    <w:abstractNumId w:val="7"/>
  </w:num>
  <w:num w:numId="20">
    <w:abstractNumId w:val="8"/>
  </w:num>
  <w:num w:numId="21">
    <w:abstractNumId w:val="23"/>
  </w:num>
  <w:num w:numId="22">
    <w:abstractNumId w:val="0"/>
  </w:num>
  <w:num w:numId="23">
    <w:abstractNumId w:val="16"/>
  </w:num>
  <w:num w:numId="24">
    <w:abstractNumId w:val="2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5184"/>
    <w:rsid w:val="000406BA"/>
    <w:rsid w:val="000462B5"/>
    <w:rsid w:val="000962B5"/>
    <w:rsid w:val="000E4F62"/>
    <w:rsid w:val="00126E4B"/>
    <w:rsid w:val="0015134C"/>
    <w:rsid w:val="001B1BB3"/>
    <w:rsid w:val="001B1DC8"/>
    <w:rsid w:val="001C50F1"/>
    <w:rsid w:val="00232A95"/>
    <w:rsid w:val="00245B75"/>
    <w:rsid w:val="00252FBC"/>
    <w:rsid w:val="002A7C9B"/>
    <w:rsid w:val="002F06C8"/>
    <w:rsid w:val="00312F93"/>
    <w:rsid w:val="00330523"/>
    <w:rsid w:val="0036617D"/>
    <w:rsid w:val="003A39DC"/>
    <w:rsid w:val="003A44C0"/>
    <w:rsid w:val="00421CB1"/>
    <w:rsid w:val="004E4C60"/>
    <w:rsid w:val="00510421"/>
    <w:rsid w:val="00532693"/>
    <w:rsid w:val="00540023"/>
    <w:rsid w:val="0054711C"/>
    <w:rsid w:val="00551C4F"/>
    <w:rsid w:val="0055587A"/>
    <w:rsid w:val="00580F3B"/>
    <w:rsid w:val="00591871"/>
    <w:rsid w:val="005A1A8A"/>
    <w:rsid w:val="005F1415"/>
    <w:rsid w:val="00600F25"/>
    <w:rsid w:val="00612AF0"/>
    <w:rsid w:val="006F6C2B"/>
    <w:rsid w:val="0078106A"/>
    <w:rsid w:val="007B45B2"/>
    <w:rsid w:val="007D17A4"/>
    <w:rsid w:val="007D3BCB"/>
    <w:rsid w:val="007D48B4"/>
    <w:rsid w:val="007D779E"/>
    <w:rsid w:val="00817589"/>
    <w:rsid w:val="00824B8D"/>
    <w:rsid w:val="00861AD1"/>
    <w:rsid w:val="00876817"/>
    <w:rsid w:val="00877FB7"/>
    <w:rsid w:val="008E0018"/>
    <w:rsid w:val="00942A8B"/>
    <w:rsid w:val="009469B0"/>
    <w:rsid w:val="00953CA1"/>
    <w:rsid w:val="00B57D85"/>
    <w:rsid w:val="00B708F0"/>
    <w:rsid w:val="00BA31CD"/>
    <w:rsid w:val="00BD30C4"/>
    <w:rsid w:val="00C243DA"/>
    <w:rsid w:val="00C61C28"/>
    <w:rsid w:val="00CA0479"/>
    <w:rsid w:val="00CC2DFE"/>
    <w:rsid w:val="00CC4734"/>
    <w:rsid w:val="00CE6EE4"/>
    <w:rsid w:val="00D16E96"/>
    <w:rsid w:val="00D514B9"/>
    <w:rsid w:val="00D519D3"/>
    <w:rsid w:val="00E05184"/>
    <w:rsid w:val="00EF06EB"/>
    <w:rsid w:val="00F521A7"/>
    <w:rsid w:val="00F61B9F"/>
    <w:rsid w:val="00FB086B"/>
    <w:rsid w:val="00FB0B73"/>
    <w:rsid w:val="00FB4105"/>
    <w:rsid w:val="00FD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9A235A-4A87-47D1-9157-C69B0286F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0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5184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05184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semiHidden/>
    <w:unhideWhenUsed/>
    <w:rsid w:val="0059187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61AD1"/>
    <w:pPr>
      <w:ind w:left="720"/>
      <w:contextualSpacing/>
      <w:jc w:val="left"/>
    </w:pPr>
    <w:rPr>
      <w:rFonts w:eastAsiaTheme="minorEastAsia"/>
      <w:sz w:val="22"/>
      <w:szCs w:val="22"/>
      <w:lang w:eastAsia="ru-RU"/>
    </w:rPr>
  </w:style>
  <w:style w:type="paragraph" w:styleId="a7">
    <w:name w:val="Body Text"/>
    <w:basedOn w:val="a"/>
    <w:link w:val="a8"/>
    <w:uiPriority w:val="1"/>
    <w:qFormat/>
    <w:rsid w:val="00861AD1"/>
    <w:pPr>
      <w:widowControl w:val="0"/>
      <w:autoSpaceDE w:val="0"/>
      <w:autoSpaceDN w:val="0"/>
      <w:jc w:val="left"/>
    </w:pPr>
    <w:rPr>
      <w:rFonts w:eastAsia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861AD1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61AD1"/>
    <w:pPr>
      <w:widowControl w:val="0"/>
      <w:autoSpaceDE w:val="0"/>
      <w:autoSpaceDN w:val="0"/>
      <w:ind w:left="227"/>
      <w:jc w:val="left"/>
      <w:outlineLvl w:val="1"/>
    </w:pPr>
    <w:rPr>
      <w:rFonts w:eastAsia="Times New Roman"/>
      <w:b/>
      <w:bCs/>
      <w:sz w:val="24"/>
      <w:szCs w:val="24"/>
    </w:rPr>
  </w:style>
  <w:style w:type="table" w:customStyle="1" w:styleId="2">
    <w:name w:val="Сетка таблицы2"/>
    <w:basedOn w:val="a1"/>
    <w:next w:val="a4"/>
    <w:uiPriority w:val="59"/>
    <w:rsid w:val="00F61B9F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4">
    <w:name w:val="c24"/>
    <w:basedOn w:val="a0"/>
    <w:rsid w:val="003A39DC"/>
  </w:style>
  <w:style w:type="paragraph" w:styleId="a9">
    <w:name w:val="No Spacing"/>
    <w:uiPriority w:val="1"/>
    <w:qFormat/>
    <w:rsid w:val="00126E4B"/>
    <w:pPr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832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5264</Words>
  <Characters>30009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Собченко Екатерина Васильевна</cp:lastModifiedBy>
  <cp:revision>3</cp:revision>
  <cp:lastPrinted>2023-09-24T15:27:00Z</cp:lastPrinted>
  <dcterms:created xsi:type="dcterms:W3CDTF">2023-09-24T15:51:00Z</dcterms:created>
  <dcterms:modified xsi:type="dcterms:W3CDTF">2023-09-29T13:07:00Z</dcterms:modified>
</cp:coreProperties>
</file>